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FCE" w:rsidRDefault="005D2FCE" w:rsidP="001755D5">
      <w:pPr>
        <w:jc w:val="center"/>
        <w:rPr>
          <w:rFonts w:ascii="Times New Roman" w:hAnsi="Times New Roman" w:cs="Times New Roman"/>
          <w:sz w:val="144"/>
          <w:szCs w:val="144"/>
        </w:rPr>
      </w:pPr>
    </w:p>
    <w:p w:rsidR="005D2FCE" w:rsidRPr="005C2418" w:rsidRDefault="005D2FCE" w:rsidP="00602B44">
      <w:pPr>
        <w:pStyle w:val="Heading2"/>
        <w:jc w:val="center"/>
        <w:rPr>
          <w:sz w:val="40"/>
          <w:szCs w:val="40"/>
        </w:rPr>
      </w:pPr>
      <w:r w:rsidRPr="005C2418">
        <w:rPr>
          <w:sz w:val="40"/>
          <w:szCs w:val="40"/>
        </w:rPr>
        <w:t>T.C.</w:t>
      </w:r>
    </w:p>
    <w:p w:rsidR="005D2FCE" w:rsidRPr="005C2418" w:rsidRDefault="005D2FCE" w:rsidP="00602B44">
      <w:pPr>
        <w:pStyle w:val="Heading2"/>
        <w:jc w:val="center"/>
        <w:rPr>
          <w:sz w:val="40"/>
          <w:szCs w:val="40"/>
        </w:rPr>
      </w:pPr>
      <w:r>
        <w:rPr>
          <w:sz w:val="40"/>
          <w:szCs w:val="40"/>
        </w:rPr>
        <w:t>YEŞİLOVA</w:t>
      </w:r>
      <w:r w:rsidRPr="005C2418">
        <w:rPr>
          <w:sz w:val="40"/>
          <w:szCs w:val="40"/>
        </w:rPr>
        <w:t xml:space="preserve"> KAYMAKAMLIĞI</w:t>
      </w:r>
    </w:p>
    <w:p w:rsidR="005D2FCE" w:rsidRPr="005C2418" w:rsidRDefault="005D2FCE" w:rsidP="00602B44">
      <w:pPr>
        <w:pStyle w:val="Heading2"/>
        <w:jc w:val="center"/>
        <w:rPr>
          <w:sz w:val="40"/>
          <w:szCs w:val="40"/>
        </w:rPr>
      </w:pPr>
      <w:r>
        <w:rPr>
          <w:sz w:val="40"/>
          <w:szCs w:val="40"/>
        </w:rPr>
        <w:t>Yarışlı</w:t>
      </w:r>
      <w:r w:rsidRPr="005C2418">
        <w:rPr>
          <w:sz w:val="40"/>
          <w:szCs w:val="40"/>
        </w:rPr>
        <w:t xml:space="preserve"> İlkokulu Müdürlüğü</w:t>
      </w:r>
    </w:p>
    <w:p w:rsidR="005D2FCE" w:rsidRDefault="005D2FCE" w:rsidP="001755D5">
      <w:pPr>
        <w:jc w:val="center"/>
        <w:rPr>
          <w:rFonts w:ascii="Times New Roman" w:hAnsi="Times New Roman" w:cs="Times New Roman"/>
          <w:sz w:val="144"/>
          <w:szCs w:val="144"/>
        </w:rPr>
      </w:pPr>
      <w:r w:rsidRPr="00A27D24">
        <w:rPr>
          <w:rFonts w:ascii="Times New Roman" w:hAnsi="Times New Roman" w:cs="Times New Roman"/>
          <w:noProof/>
          <w:sz w:val="144"/>
          <w:szCs w:val="14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453.75pt;height:255pt;visibility:visible">
            <v:imagedata r:id="rId7" o:title=""/>
          </v:shape>
        </w:pict>
      </w:r>
    </w:p>
    <w:p w:rsidR="005D2FCE" w:rsidRDefault="005D2FCE" w:rsidP="00267FC1">
      <w:pPr>
        <w:rPr>
          <w:rFonts w:ascii="Times New Roman" w:hAnsi="Times New Roman" w:cs="Times New Roman"/>
          <w:sz w:val="144"/>
          <w:szCs w:val="144"/>
        </w:rPr>
      </w:pPr>
    </w:p>
    <w:p w:rsidR="005D2FCE" w:rsidRDefault="005D2FCE" w:rsidP="00602B44">
      <w:pPr>
        <w:pStyle w:val="Heading2"/>
        <w:jc w:val="center"/>
        <w:rPr>
          <w:sz w:val="40"/>
          <w:szCs w:val="40"/>
        </w:rPr>
      </w:pPr>
      <w:r>
        <w:rPr>
          <w:sz w:val="40"/>
          <w:szCs w:val="40"/>
        </w:rPr>
        <w:t>YARIŞLI</w:t>
      </w:r>
      <w:r w:rsidRPr="005C2418">
        <w:rPr>
          <w:sz w:val="40"/>
          <w:szCs w:val="40"/>
        </w:rPr>
        <w:t xml:space="preserve"> İLKOKULU</w:t>
      </w:r>
    </w:p>
    <w:p w:rsidR="005D2FCE" w:rsidRPr="005C2418" w:rsidRDefault="005D2FCE" w:rsidP="00602B44">
      <w:pPr>
        <w:pStyle w:val="Heading2"/>
        <w:jc w:val="center"/>
        <w:rPr>
          <w:rFonts w:ascii="TimesNewRomanPS-BoldItalicMT" w:hAnsi="TimesNewRomanPS-BoldItalicMT" w:cs="TimesNewRomanPS-BoldItalicMT"/>
          <w:i/>
          <w:iCs/>
          <w:sz w:val="40"/>
          <w:szCs w:val="40"/>
        </w:rPr>
      </w:pPr>
    </w:p>
    <w:p w:rsidR="005D2FCE" w:rsidRDefault="005D2FCE" w:rsidP="00602B44">
      <w:pPr>
        <w:pStyle w:val="Heading2"/>
        <w:jc w:val="center"/>
        <w:rPr>
          <w:sz w:val="72"/>
          <w:szCs w:val="72"/>
        </w:rPr>
      </w:pPr>
      <w:r>
        <w:rPr>
          <w:sz w:val="72"/>
          <w:szCs w:val="72"/>
        </w:rPr>
        <w:t>2017</w:t>
      </w:r>
    </w:p>
    <w:p w:rsidR="005D2FCE" w:rsidRPr="001F5196" w:rsidRDefault="005D2FCE" w:rsidP="00602B44">
      <w:pPr>
        <w:pStyle w:val="Heading2"/>
        <w:jc w:val="center"/>
        <w:rPr>
          <w:sz w:val="48"/>
          <w:szCs w:val="48"/>
        </w:rPr>
      </w:pPr>
      <w:r>
        <w:rPr>
          <w:sz w:val="72"/>
          <w:szCs w:val="72"/>
        </w:rPr>
        <w:t>YILI</w:t>
      </w:r>
    </w:p>
    <w:p w:rsidR="005D2FCE" w:rsidRDefault="005D2FCE" w:rsidP="00602B44">
      <w:pPr>
        <w:pStyle w:val="Heading2"/>
        <w:jc w:val="center"/>
        <w:rPr>
          <w:rFonts w:ascii="TimesNewRomanPS-BoldMT" w:hAnsi="TimesNewRomanPS-BoldMT" w:cs="TimesNewRomanPS-BoldMT"/>
          <w:sz w:val="26"/>
          <w:szCs w:val="26"/>
        </w:rPr>
      </w:pPr>
      <w:r>
        <w:rPr>
          <w:sz w:val="72"/>
          <w:szCs w:val="72"/>
        </w:rPr>
        <w:t>EYLEM PLANI</w:t>
      </w:r>
    </w:p>
    <w:p w:rsidR="005D2FCE" w:rsidRDefault="005D2FCE" w:rsidP="00E86EFE">
      <w:pPr>
        <w:rPr>
          <w:rFonts w:ascii="Times New Roman" w:hAnsi="Times New Roman" w:cs="Times New Roman"/>
          <w:sz w:val="144"/>
          <w:szCs w:val="144"/>
        </w:rPr>
      </w:pPr>
    </w:p>
    <w:p w:rsidR="005D2FCE" w:rsidRDefault="005D2FCE" w:rsidP="00120510">
      <w:pPr>
        <w:jc w:val="center"/>
        <w:rPr>
          <w:rFonts w:ascii="Times New Roman" w:hAnsi="Times New Roman" w:cs="Times New Roman"/>
          <w:sz w:val="144"/>
          <w:szCs w:val="144"/>
        </w:rPr>
      </w:pPr>
      <w:r>
        <w:rPr>
          <w:noProof/>
          <w:lang w:eastAsia="tr-TR"/>
        </w:rPr>
        <w:pict>
          <v:shape id="Resim 2" o:spid="_x0000_i1026" type="#_x0000_t75" alt="Mustafa_Kemal_Ataturk" style="width:323.25pt;height:6in;visibility:visible" o:bordertopcolor="#1f497d" o:borderleftcolor="#1f497d" o:borderbottomcolor="#1f497d" o:borderrightcolor="#1f497d">
            <v:imagedata r:id="rId8" o:title=""/>
            <w10:bordertop type="thinThick" width="12"/>
            <w10:borderleft type="thinThick" width="12"/>
            <w10:borderbottom type="thickThin" width="12"/>
            <w10:borderright type="thickThin" width="12"/>
          </v:shape>
        </w:pict>
      </w:r>
    </w:p>
    <w:p w:rsidR="005D2FCE" w:rsidRPr="008D3A0D" w:rsidRDefault="005D2FCE" w:rsidP="00120510">
      <w:pPr>
        <w:autoSpaceDE w:val="0"/>
        <w:autoSpaceDN w:val="0"/>
        <w:adjustRightInd w:val="0"/>
        <w:jc w:val="center"/>
        <w:rPr>
          <w:rFonts w:ascii="Monotype Corsiva" w:hAnsi="Monotype Corsiva" w:cs="Monotype Corsiva"/>
          <w:color w:val="000000"/>
          <w:sz w:val="44"/>
          <w:szCs w:val="44"/>
        </w:rPr>
      </w:pPr>
      <w:r>
        <w:rPr>
          <w:rFonts w:ascii="Times New Roman" w:hAnsi="Times New Roman" w:cs="Times New Roman"/>
          <w:sz w:val="144"/>
          <w:szCs w:val="144"/>
        </w:rPr>
        <w:tab/>
      </w:r>
      <w:r w:rsidRPr="008D3A0D">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5D2FCE" w:rsidRPr="008D3A0D" w:rsidRDefault="005D2FCE" w:rsidP="00120510">
      <w:pPr>
        <w:rPr>
          <w:rFonts w:ascii="Monotype Corsiva" w:hAnsi="Monotype Corsiva" w:cs="Monotype Corsiva"/>
          <w:i/>
          <w:iCs/>
          <w:color w:val="000000"/>
          <w:sz w:val="44"/>
          <w:szCs w:val="44"/>
        </w:rPr>
      </w:pPr>
      <w:r w:rsidRPr="008D3A0D">
        <w:rPr>
          <w:rFonts w:ascii="Monotype Corsiva" w:hAnsi="Monotype Corsiva" w:cs="Monotype Corsiva"/>
          <w:i/>
          <w:iCs/>
          <w:color w:val="000000"/>
          <w:sz w:val="44"/>
          <w:szCs w:val="44"/>
        </w:rPr>
        <w:t xml:space="preserve"> </w:t>
      </w:r>
    </w:p>
    <w:p w:rsidR="005D2FCE" w:rsidRPr="00E86EFE" w:rsidRDefault="005D2FCE" w:rsidP="00E86EFE">
      <w:pPr>
        <w:rPr>
          <w:b/>
          <w:bCs/>
          <w:color w:val="000000"/>
          <w:sz w:val="44"/>
          <w:szCs w:val="44"/>
        </w:rPr>
      </w:pPr>
      <w:r w:rsidRPr="008D3A0D">
        <w:rPr>
          <w:rFonts w:ascii="Monotype Corsiva" w:hAnsi="Monotype Corsiva" w:cs="Monotype Corsiva"/>
          <w:b/>
          <w:bCs/>
          <w:i/>
          <w:iCs/>
          <w:color w:val="000000"/>
          <w:sz w:val="44"/>
          <w:szCs w:val="44"/>
        </w:rPr>
        <w:t xml:space="preserve">                                Mustafa Kemal ATATÜR</w:t>
      </w:r>
      <w:r>
        <w:rPr>
          <w:rFonts w:ascii="Monotype Corsiva" w:hAnsi="Monotype Corsiva" w:cs="Monotype Corsiva"/>
          <w:b/>
          <w:bCs/>
          <w:i/>
          <w:iCs/>
          <w:color w:val="000000"/>
          <w:sz w:val="44"/>
          <w:szCs w:val="44"/>
        </w:rPr>
        <w:t>K</w:t>
      </w:r>
    </w:p>
    <w:p w:rsidR="005D2FCE" w:rsidRPr="00120510" w:rsidRDefault="005D2FCE" w:rsidP="00120510">
      <w:pPr>
        <w:tabs>
          <w:tab w:val="left" w:pos="233"/>
        </w:tabs>
        <w:rPr>
          <w:rFonts w:ascii="Times New Roman" w:hAnsi="Times New Roman" w:cs="Times New Roman"/>
          <w:sz w:val="16"/>
          <w:szCs w:val="16"/>
        </w:rPr>
      </w:pPr>
    </w:p>
    <w:p w:rsidR="005D2FCE" w:rsidRPr="00120510" w:rsidRDefault="005D2FCE" w:rsidP="00120510">
      <w:pPr>
        <w:ind w:left="708" w:firstLine="708"/>
        <w:rPr>
          <w:rFonts w:ascii="Times New Roman" w:hAnsi="Times New Roman" w:cs="Times New Roman"/>
          <w:b/>
          <w:bCs/>
          <w:sz w:val="16"/>
          <w:szCs w:val="16"/>
        </w:rPr>
      </w:pPr>
      <w:r w:rsidRPr="00120510">
        <w:rPr>
          <w:rFonts w:ascii="Times New Roman" w:hAnsi="Times New Roman" w:cs="Times New Roman"/>
          <w:b/>
          <w:bCs/>
          <w:sz w:val="16"/>
          <w:szCs w:val="16"/>
        </w:rPr>
        <w:t>İSTİKLÂL MARŞI</w:t>
      </w:r>
    </w:p>
    <w:p w:rsidR="005D2FCE" w:rsidRPr="00120510" w:rsidRDefault="005D2FCE" w:rsidP="00120510">
      <w:pPr>
        <w:rPr>
          <w:rFonts w:ascii="Times New Roman" w:hAnsi="Times New Roman" w:cs="Times New Roman"/>
          <w:sz w:val="16"/>
          <w:szCs w:val="16"/>
        </w:rPr>
      </w:pPr>
      <w:r w:rsidRPr="00120510">
        <w:rPr>
          <w:rFonts w:ascii="Times New Roman" w:hAnsi="Times New Roman" w:cs="Times New Roman"/>
          <w:sz w:val="16"/>
          <w:szCs w:val="16"/>
        </w:rPr>
        <w:t>Korkma, sönmez bu şafaklarda yüzen al sancak;</w:t>
      </w:r>
      <w:r w:rsidRPr="00120510">
        <w:rPr>
          <w:rFonts w:ascii="Times New Roman" w:hAnsi="Times New Roman" w:cs="Times New Roman"/>
          <w:sz w:val="16"/>
          <w:szCs w:val="16"/>
        </w:rPr>
        <w:br/>
        <w:t>Sönmeden yurdumun üstünde tüten en son ocak.</w:t>
      </w:r>
      <w:r w:rsidRPr="00120510">
        <w:rPr>
          <w:rFonts w:ascii="Times New Roman" w:hAnsi="Times New Roman" w:cs="Times New Roman"/>
          <w:sz w:val="16"/>
          <w:szCs w:val="16"/>
        </w:rPr>
        <w:br/>
        <w:t>O benim milletimin yıldızıdır, parlayacak;</w:t>
      </w:r>
      <w:r w:rsidRPr="00120510">
        <w:rPr>
          <w:rFonts w:ascii="Times New Roman" w:hAnsi="Times New Roman" w:cs="Times New Roman"/>
          <w:sz w:val="16"/>
          <w:szCs w:val="16"/>
        </w:rPr>
        <w:br/>
        <w:t>O benimdir, o benim milletimindir ancak. </w:t>
      </w:r>
    </w:p>
    <w:p w:rsidR="005D2FCE" w:rsidRPr="00120510" w:rsidRDefault="005D2FCE" w:rsidP="00120510">
      <w:pPr>
        <w:ind w:left="1416"/>
        <w:rPr>
          <w:rFonts w:ascii="Times New Roman" w:hAnsi="Times New Roman" w:cs="Times New Roman"/>
          <w:sz w:val="16"/>
          <w:szCs w:val="16"/>
        </w:rPr>
      </w:pPr>
      <w:r w:rsidRPr="00120510">
        <w:rPr>
          <w:rFonts w:ascii="Times New Roman" w:hAnsi="Times New Roman" w:cs="Times New Roman"/>
          <w:sz w:val="16"/>
          <w:szCs w:val="16"/>
        </w:rPr>
        <w:t>Çatma, kurban olayım, çehreni ey nazlı hilal!</w:t>
      </w:r>
      <w:r w:rsidRPr="00120510">
        <w:rPr>
          <w:rFonts w:ascii="Times New Roman" w:hAnsi="Times New Roman" w:cs="Times New Roman"/>
          <w:sz w:val="16"/>
          <w:szCs w:val="16"/>
        </w:rPr>
        <w:br/>
        <w:t>Kahraman ırkıma bir gül! Ne bu şiddet, bu celâl?</w:t>
      </w:r>
      <w:r w:rsidRPr="00120510">
        <w:rPr>
          <w:rFonts w:ascii="Times New Roman" w:hAnsi="Times New Roman" w:cs="Times New Roman"/>
          <w:sz w:val="16"/>
          <w:szCs w:val="16"/>
        </w:rPr>
        <w:br/>
        <w:t>Sana olmaz dökülen kanlarımız sonra helâl...</w:t>
      </w:r>
    </w:p>
    <w:p w:rsidR="005D2FCE" w:rsidRPr="00120510" w:rsidRDefault="005D2FCE" w:rsidP="00120510">
      <w:pPr>
        <w:ind w:left="1416"/>
        <w:rPr>
          <w:rFonts w:ascii="Times New Roman" w:hAnsi="Times New Roman" w:cs="Times New Roman"/>
          <w:sz w:val="16"/>
          <w:szCs w:val="16"/>
        </w:rPr>
      </w:pPr>
      <w:r w:rsidRPr="00120510">
        <w:rPr>
          <w:rFonts w:ascii="Times New Roman" w:hAnsi="Times New Roman" w:cs="Times New Roman"/>
          <w:sz w:val="16"/>
          <w:szCs w:val="16"/>
        </w:rPr>
        <w:t>Hakkıdır, Hakk'a tapan, milletimin istiklâl!</w:t>
      </w:r>
      <w:r w:rsidRPr="00120510">
        <w:rPr>
          <w:rFonts w:ascii="Times New Roman" w:hAnsi="Times New Roman" w:cs="Times New Roman"/>
          <w:sz w:val="16"/>
          <w:szCs w:val="16"/>
        </w:rPr>
        <w:br/>
      </w:r>
    </w:p>
    <w:p w:rsidR="005D2FCE" w:rsidRPr="00120510" w:rsidRDefault="005D2FCE" w:rsidP="00120510">
      <w:pPr>
        <w:ind w:left="1416"/>
        <w:rPr>
          <w:rFonts w:ascii="Times New Roman" w:hAnsi="Times New Roman" w:cs="Times New Roman"/>
          <w:sz w:val="16"/>
          <w:szCs w:val="16"/>
        </w:rPr>
      </w:pPr>
      <w:r w:rsidRPr="00120510">
        <w:rPr>
          <w:rFonts w:ascii="Times New Roman" w:hAnsi="Times New Roman" w:cs="Times New Roman"/>
          <w:sz w:val="16"/>
          <w:szCs w:val="16"/>
        </w:rPr>
        <w:tab/>
      </w:r>
    </w:p>
    <w:p w:rsidR="005D2FCE" w:rsidRPr="00120510" w:rsidRDefault="005D2FCE" w:rsidP="00120510">
      <w:pPr>
        <w:ind w:left="1416"/>
        <w:rPr>
          <w:rFonts w:ascii="Times New Roman" w:hAnsi="Times New Roman" w:cs="Times New Roman"/>
          <w:sz w:val="16"/>
          <w:szCs w:val="16"/>
        </w:rPr>
      </w:pPr>
      <w:r w:rsidRPr="00120510">
        <w:rPr>
          <w:rFonts w:ascii="Times New Roman" w:hAnsi="Times New Roman" w:cs="Times New Roman"/>
          <w:sz w:val="16"/>
          <w:szCs w:val="16"/>
        </w:rPr>
        <w:t>Ben ezelden beridir hür yaşadım, hür yaşarım.</w:t>
      </w:r>
      <w:r w:rsidRPr="00120510">
        <w:rPr>
          <w:rFonts w:ascii="Times New Roman" w:hAnsi="Times New Roman" w:cs="Times New Roman"/>
          <w:sz w:val="16"/>
          <w:szCs w:val="16"/>
        </w:rPr>
        <w:br/>
        <w:t>Hangi çılgın bana zincir vuracakmış? Şaşarım!</w:t>
      </w:r>
      <w:r w:rsidRPr="00120510">
        <w:rPr>
          <w:rFonts w:ascii="Times New Roman" w:hAnsi="Times New Roman" w:cs="Times New Roman"/>
          <w:sz w:val="16"/>
          <w:szCs w:val="16"/>
        </w:rPr>
        <w:br/>
        <w:t>Kükremiş sel gibiyim, bendimi çiğner, aşarım.</w:t>
      </w:r>
      <w:r w:rsidRPr="00120510">
        <w:rPr>
          <w:rFonts w:ascii="Times New Roman" w:hAnsi="Times New Roman" w:cs="Times New Roman"/>
          <w:sz w:val="16"/>
          <w:szCs w:val="16"/>
        </w:rPr>
        <w:br/>
        <w:t>Yırtarım dağları, enginlere sığmam, taşarım.</w:t>
      </w:r>
    </w:p>
    <w:p w:rsidR="005D2FCE" w:rsidRPr="00120510" w:rsidRDefault="005D2FCE" w:rsidP="00120510">
      <w:pPr>
        <w:tabs>
          <w:tab w:val="left" w:pos="1418"/>
        </w:tabs>
        <w:rPr>
          <w:rFonts w:ascii="Times New Roman" w:hAnsi="Times New Roman" w:cs="Times New Roman"/>
          <w:sz w:val="16"/>
          <w:szCs w:val="16"/>
        </w:rPr>
      </w:pPr>
      <w:r w:rsidRPr="00120510">
        <w:rPr>
          <w:rFonts w:ascii="Times New Roman" w:hAnsi="Times New Roman" w:cs="Times New Roman"/>
          <w:sz w:val="16"/>
          <w:szCs w:val="16"/>
        </w:rPr>
        <w:br/>
        <w:t>Garbın afakını sarmışsa çelik zırhlı duvar,</w:t>
      </w:r>
      <w:r w:rsidRPr="00120510">
        <w:rPr>
          <w:rFonts w:ascii="Times New Roman" w:hAnsi="Times New Roman" w:cs="Times New Roman"/>
          <w:sz w:val="16"/>
          <w:szCs w:val="16"/>
        </w:rPr>
        <w:br/>
        <w:t>Benim iman dolu göğsüm gibi serhaddim var.</w:t>
      </w:r>
      <w:r w:rsidRPr="00120510">
        <w:rPr>
          <w:rFonts w:ascii="Times New Roman" w:hAnsi="Times New Roman" w:cs="Times New Roman"/>
          <w:sz w:val="16"/>
          <w:szCs w:val="16"/>
        </w:rPr>
        <w:br/>
        <w:t>Ulusun, korkma! Nasıl böyle bir imanı boğar,</w:t>
      </w:r>
      <w:r w:rsidRPr="00120510">
        <w:rPr>
          <w:rFonts w:ascii="Times New Roman" w:hAnsi="Times New Roman" w:cs="Times New Roman"/>
          <w:sz w:val="16"/>
          <w:szCs w:val="16"/>
        </w:rPr>
        <w:br/>
        <w:t>Medeniyet!' dediğin tek dişi kalmış canavar?</w:t>
      </w:r>
    </w:p>
    <w:p w:rsidR="005D2FCE" w:rsidRPr="00120510" w:rsidRDefault="005D2FCE" w:rsidP="00120510">
      <w:pPr>
        <w:tabs>
          <w:tab w:val="left" w:pos="1418"/>
        </w:tabs>
        <w:rPr>
          <w:rFonts w:ascii="Times New Roman" w:hAnsi="Times New Roman" w:cs="Times New Roman"/>
          <w:sz w:val="16"/>
          <w:szCs w:val="16"/>
        </w:rPr>
      </w:pPr>
      <w:r w:rsidRPr="00120510">
        <w:rPr>
          <w:rFonts w:ascii="Times New Roman" w:hAnsi="Times New Roman" w:cs="Times New Roman"/>
          <w:sz w:val="16"/>
          <w:szCs w:val="16"/>
        </w:rPr>
        <w:t>Arkadaş! Yurduma alçakları uğratma, sakın.</w:t>
      </w:r>
      <w:r w:rsidRPr="00120510">
        <w:rPr>
          <w:rFonts w:ascii="Times New Roman" w:hAnsi="Times New Roman" w:cs="Times New Roman"/>
          <w:sz w:val="16"/>
          <w:szCs w:val="16"/>
        </w:rPr>
        <w:br/>
        <w:t>Siper et gövdeni, dursun bu hayâsızca akın.</w:t>
      </w:r>
      <w:r w:rsidRPr="00120510">
        <w:rPr>
          <w:rFonts w:ascii="Times New Roman" w:hAnsi="Times New Roman" w:cs="Times New Roman"/>
          <w:sz w:val="16"/>
          <w:szCs w:val="16"/>
        </w:rPr>
        <w:br/>
        <w:t>Doğacaktır sana va'dettiği günler Hak'ın...</w:t>
      </w:r>
      <w:r w:rsidRPr="00120510">
        <w:rPr>
          <w:rFonts w:ascii="Times New Roman" w:hAnsi="Times New Roman" w:cs="Times New Roman"/>
          <w:sz w:val="16"/>
          <w:szCs w:val="16"/>
        </w:rPr>
        <w:br/>
        <w:t>Kim bilir, belki yarın, belki yarından da yakın.</w:t>
      </w:r>
    </w:p>
    <w:p w:rsidR="005D2FCE" w:rsidRPr="00120510" w:rsidRDefault="005D2FCE" w:rsidP="00120510">
      <w:pPr>
        <w:ind w:left="1276"/>
        <w:rPr>
          <w:rFonts w:ascii="Times New Roman" w:hAnsi="Times New Roman" w:cs="Times New Roman"/>
          <w:sz w:val="16"/>
          <w:szCs w:val="16"/>
        </w:rPr>
      </w:pPr>
      <w:r w:rsidRPr="00120510">
        <w:rPr>
          <w:rFonts w:ascii="Times New Roman" w:hAnsi="Times New Roman" w:cs="Times New Roman"/>
          <w:sz w:val="16"/>
          <w:szCs w:val="16"/>
        </w:rPr>
        <w:br/>
        <w:t>Bastığın yerleri "toprak!" diyerek geçme, tanı:</w:t>
      </w:r>
      <w:r w:rsidRPr="00120510">
        <w:rPr>
          <w:rFonts w:ascii="Times New Roman" w:hAnsi="Times New Roman" w:cs="Times New Roman"/>
          <w:sz w:val="16"/>
          <w:szCs w:val="16"/>
        </w:rPr>
        <w:br/>
        <w:t>Düşün altındaki binlerce kefensiz yatanı.</w:t>
      </w:r>
      <w:r w:rsidRPr="00120510">
        <w:rPr>
          <w:rFonts w:ascii="Times New Roman" w:hAnsi="Times New Roman" w:cs="Times New Roman"/>
          <w:sz w:val="16"/>
          <w:szCs w:val="16"/>
        </w:rPr>
        <w:br/>
        <w:t>Sen şehit oğlusun, incitme, yazıktır, atanı:</w:t>
      </w:r>
      <w:r w:rsidRPr="00120510">
        <w:rPr>
          <w:rFonts w:ascii="Times New Roman" w:hAnsi="Times New Roman" w:cs="Times New Roman"/>
          <w:sz w:val="16"/>
          <w:szCs w:val="16"/>
        </w:rPr>
        <w:br/>
        <w:t>Verme, dünyaları alsan da, bu cennet vatanı.</w:t>
      </w:r>
    </w:p>
    <w:p w:rsidR="005D2FCE" w:rsidRPr="00120510" w:rsidRDefault="005D2FCE" w:rsidP="00120510">
      <w:pPr>
        <w:rPr>
          <w:rFonts w:ascii="Times New Roman" w:hAnsi="Times New Roman" w:cs="Times New Roman"/>
          <w:sz w:val="16"/>
          <w:szCs w:val="16"/>
        </w:rPr>
      </w:pPr>
      <w:r w:rsidRPr="00120510">
        <w:rPr>
          <w:rFonts w:ascii="Times New Roman" w:hAnsi="Times New Roman" w:cs="Times New Roman"/>
          <w:sz w:val="16"/>
          <w:szCs w:val="16"/>
        </w:rPr>
        <w:br/>
        <w:t>Kim bu cennet vatanın uğruna olmaz ki feda?</w:t>
      </w:r>
      <w:r w:rsidRPr="00120510">
        <w:rPr>
          <w:rFonts w:ascii="Times New Roman" w:hAnsi="Times New Roman" w:cs="Times New Roman"/>
          <w:sz w:val="16"/>
          <w:szCs w:val="16"/>
        </w:rPr>
        <w:br/>
        <w:t>Şüheda fışkıracak toprağı sıksan, şüheda!</w:t>
      </w:r>
      <w:r w:rsidRPr="00120510">
        <w:rPr>
          <w:rFonts w:ascii="Times New Roman" w:hAnsi="Times New Roman" w:cs="Times New Roman"/>
          <w:sz w:val="16"/>
          <w:szCs w:val="16"/>
        </w:rPr>
        <w:br/>
        <w:t>Cânı, cananı, bütün varımı alsın da Huda,</w:t>
      </w:r>
      <w:r w:rsidRPr="00120510">
        <w:rPr>
          <w:rFonts w:ascii="Times New Roman" w:hAnsi="Times New Roman" w:cs="Times New Roman"/>
          <w:sz w:val="16"/>
          <w:szCs w:val="16"/>
        </w:rPr>
        <w:br/>
        <w:t>Etmesin tek vatanımdan beni dünyada cüda.</w:t>
      </w:r>
    </w:p>
    <w:p w:rsidR="005D2FCE" w:rsidRPr="00120510" w:rsidRDefault="005D2FCE" w:rsidP="00120510">
      <w:pPr>
        <w:rPr>
          <w:rFonts w:ascii="Times New Roman" w:hAnsi="Times New Roman" w:cs="Times New Roman"/>
          <w:sz w:val="16"/>
          <w:szCs w:val="16"/>
        </w:rPr>
      </w:pPr>
      <w:r w:rsidRPr="00120510">
        <w:rPr>
          <w:rFonts w:ascii="Times New Roman" w:hAnsi="Times New Roman" w:cs="Times New Roman"/>
          <w:sz w:val="16"/>
          <w:szCs w:val="16"/>
        </w:rPr>
        <w:br/>
        <w:t>Ruhumun senden, İlâhi, şudur ancak emeli:</w:t>
      </w:r>
      <w:r w:rsidRPr="00120510">
        <w:rPr>
          <w:rFonts w:ascii="Times New Roman" w:hAnsi="Times New Roman" w:cs="Times New Roman"/>
          <w:sz w:val="16"/>
          <w:szCs w:val="16"/>
        </w:rPr>
        <w:br/>
        <w:t>Değmesin mabedimin göğsüne namahrem eli.</w:t>
      </w:r>
      <w:r w:rsidRPr="00120510">
        <w:rPr>
          <w:rFonts w:ascii="Times New Roman" w:hAnsi="Times New Roman" w:cs="Times New Roman"/>
          <w:sz w:val="16"/>
          <w:szCs w:val="16"/>
        </w:rPr>
        <w:br/>
        <w:t>Bu ezanlar-ki şahadetleri dinin temeli-</w:t>
      </w:r>
      <w:r w:rsidRPr="00120510">
        <w:rPr>
          <w:rFonts w:ascii="Times New Roman" w:hAnsi="Times New Roman" w:cs="Times New Roman"/>
          <w:sz w:val="16"/>
          <w:szCs w:val="16"/>
        </w:rPr>
        <w:br/>
        <w:t>Ebedî yurdumun üstünde benim inlemeli.</w:t>
      </w:r>
    </w:p>
    <w:p w:rsidR="005D2FCE" w:rsidRPr="00120510" w:rsidRDefault="005D2FCE" w:rsidP="00120510">
      <w:pPr>
        <w:rPr>
          <w:rFonts w:ascii="Times New Roman" w:hAnsi="Times New Roman" w:cs="Times New Roman"/>
          <w:sz w:val="16"/>
          <w:szCs w:val="16"/>
        </w:rPr>
      </w:pPr>
      <w:r w:rsidRPr="00120510">
        <w:rPr>
          <w:rFonts w:ascii="Times New Roman" w:hAnsi="Times New Roman" w:cs="Times New Roman"/>
          <w:sz w:val="16"/>
          <w:szCs w:val="16"/>
        </w:rPr>
        <w:br/>
        <w:t>O zaman vecd ile bin secde eder -varsa- taşım,</w:t>
      </w:r>
      <w:r w:rsidRPr="00120510">
        <w:rPr>
          <w:rFonts w:ascii="Times New Roman" w:hAnsi="Times New Roman" w:cs="Times New Roman"/>
          <w:sz w:val="16"/>
          <w:szCs w:val="16"/>
        </w:rPr>
        <w:br/>
        <w:t>Her cerîhamdan, İlâhi, boşanıp kanlı yaşım,</w:t>
      </w:r>
      <w:r w:rsidRPr="00120510">
        <w:rPr>
          <w:rFonts w:ascii="Times New Roman" w:hAnsi="Times New Roman" w:cs="Times New Roman"/>
          <w:sz w:val="16"/>
          <w:szCs w:val="16"/>
        </w:rPr>
        <w:br/>
        <w:t>Fışkırır  ruh-ı mücerret gibi yerden na'şım;</w:t>
      </w:r>
      <w:r w:rsidRPr="00120510">
        <w:rPr>
          <w:rFonts w:ascii="Times New Roman" w:hAnsi="Times New Roman" w:cs="Times New Roman"/>
          <w:sz w:val="16"/>
          <w:szCs w:val="16"/>
        </w:rPr>
        <w:br/>
        <w:t>O zaman yükselerek arşa değer belki başım.</w:t>
      </w:r>
    </w:p>
    <w:p w:rsidR="005D2FCE" w:rsidRPr="00120510" w:rsidRDefault="005D2FCE" w:rsidP="00120510">
      <w:pPr>
        <w:ind w:left="1276"/>
        <w:rPr>
          <w:rFonts w:ascii="Times New Roman" w:hAnsi="Times New Roman" w:cs="Times New Roman"/>
          <w:sz w:val="16"/>
          <w:szCs w:val="16"/>
        </w:rPr>
      </w:pPr>
      <w:r w:rsidRPr="00120510">
        <w:rPr>
          <w:rFonts w:ascii="Times New Roman" w:hAnsi="Times New Roman" w:cs="Times New Roman"/>
          <w:sz w:val="16"/>
          <w:szCs w:val="16"/>
        </w:rPr>
        <w:br/>
        <w:t>Dalgalan sen de şafaklar gibi ey şanlı hilâl!</w:t>
      </w:r>
      <w:r w:rsidRPr="00120510">
        <w:rPr>
          <w:rFonts w:ascii="Times New Roman" w:hAnsi="Times New Roman" w:cs="Times New Roman"/>
          <w:sz w:val="16"/>
          <w:szCs w:val="16"/>
        </w:rPr>
        <w:br/>
        <w:t>Olsun artık dökülen kanlarımın hepsi helâl.</w:t>
      </w:r>
      <w:r w:rsidRPr="00120510">
        <w:rPr>
          <w:rFonts w:ascii="Times New Roman" w:hAnsi="Times New Roman" w:cs="Times New Roman"/>
          <w:sz w:val="16"/>
          <w:szCs w:val="16"/>
        </w:rPr>
        <w:br/>
        <w:t>Ebediyen sana yok, ırkıma yok izmihlâl:</w:t>
      </w:r>
      <w:r w:rsidRPr="00120510">
        <w:rPr>
          <w:rFonts w:ascii="Times New Roman" w:hAnsi="Times New Roman" w:cs="Times New Roman"/>
          <w:sz w:val="16"/>
          <w:szCs w:val="16"/>
        </w:rPr>
        <w:br/>
        <w:t>Hakkıdır, hür yaşamış, bayrağımın hürriyet;</w:t>
      </w:r>
      <w:r w:rsidRPr="00120510">
        <w:rPr>
          <w:rFonts w:ascii="Times New Roman" w:hAnsi="Times New Roman" w:cs="Times New Roman"/>
          <w:sz w:val="16"/>
          <w:szCs w:val="16"/>
        </w:rPr>
        <w:br/>
        <w:t>Hakkıdır, Hakk'a tapan milletimin istiklâl!</w:t>
      </w:r>
    </w:p>
    <w:p w:rsidR="005D2FCE" w:rsidRPr="00120510" w:rsidRDefault="005D2FCE" w:rsidP="00120510">
      <w:pPr>
        <w:ind w:left="1276"/>
        <w:rPr>
          <w:rFonts w:ascii="Times New Roman" w:hAnsi="Times New Roman" w:cs="Times New Roman"/>
          <w:b/>
          <w:bCs/>
          <w:sz w:val="16"/>
          <w:szCs w:val="16"/>
        </w:rPr>
      </w:pPr>
    </w:p>
    <w:p w:rsidR="005D2FCE" w:rsidRPr="00120510" w:rsidRDefault="005D2FCE" w:rsidP="00120510">
      <w:pPr>
        <w:ind w:left="1276"/>
        <w:jc w:val="center"/>
        <w:rPr>
          <w:rFonts w:ascii="Times New Roman" w:hAnsi="Times New Roman" w:cs="Times New Roman"/>
          <w:sz w:val="16"/>
          <w:szCs w:val="16"/>
        </w:rPr>
      </w:pPr>
      <w:r w:rsidRPr="00120510">
        <w:rPr>
          <w:rFonts w:ascii="Times New Roman" w:hAnsi="Times New Roman" w:cs="Times New Roman"/>
          <w:b/>
          <w:bCs/>
          <w:sz w:val="16"/>
          <w:szCs w:val="16"/>
        </w:rPr>
        <w:t>Mehmet Akif ERSOY</w:t>
      </w:r>
    </w:p>
    <w:p w:rsidR="005D2FCE" w:rsidRPr="00120510" w:rsidRDefault="005D2FCE" w:rsidP="001755D5">
      <w:pPr>
        <w:jc w:val="center"/>
        <w:rPr>
          <w:rFonts w:ascii="Times New Roman" w:hAnsi="Times New Roman" w:cs="Times New Roman"/>
          <w:sz w:val="16"/>
          <w:szCs w:val="16"/>
        </w:rPr>
      </w:pPr>
    </w:p>
    <w:p w:rsidR="005D2FCE" w:rsidRDefault="005D2FCE" w:rsidP="001755D5">
      <w:pPr>
        <w:jc w:val="center"/>
        <w:rPr>
          <w:rFonts w:ascii="Times New Roman" w:hAnsi="Times New Roman" w:cs="Times New Roman"/>
          <w:sz w:val="144"/>
          <w:szCs w:val="144"/>
        </w:rPr>
      </w:pPr>
    </w:p>
    <w:tbl>
      <w:tblPr>
        <w:tblpPr w:leftFromText="141" w:rightFromText="141" w:vertAnchor="text" w:horzAnchor="margin" w:tblpY="26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8"/>
      </w:tblGrid>
      <w:tr w:rsidR="005D2FCE" w:rsidRPr="0015688B">
        <w:trPr>
          <w:trHeight w:val="3859"/>
        </w:trPr>
        <w:tc>
          <w:tcPr>
            <w:tcW w:w="9588" w:type="dxa"/>
          </w:tcPr>
          <w:p w:rsidR="005D2FCE" w:rsidRPr="0015688B" w:rsidRDefault="005D2FCE" w:rsidP="0015688B">
            <w:pPr>
              <w:spacing w:after="0" w:line="240" w:lineRule="auto"/>
              <w:jc w:val="center"/>
              <w:rPr>
                <w:rFonts w:ascii="Times New Roman" w:hAnsi="Times New Roman" w:cs="Times New Roman"/>
                <w:sz w:val="28"/>
                <w:szCs w:val="28"/>
              </w:rPr>
            </w:pPr>
          </w:p>
          <w:p w:rsidR="005D2FCE" w:rsidRPr="0015688B" w:rsidRDefault="005D2FCE" w:rsidP="0015688B">
            <w:pPr>
              <w:tabs>
                <w:tab w:val="left" w:pos="1207"/>
              </w:tabs>
              <w:spacing w:after="0" w:line="240" w:lineRule="auto"/>
              <w:rPr>
                <w:rFonts w:ascii="Times New Roman" w:hAnsi="Times New Roman" w:cs="Times New Roman"/>
                <w:sz w:val="28"/>
                <w:szCs w:val="28"/>
              </w:rPr>
            </w:pPr>
            <w:r w:rsidRPr="0015688B">
              <w:rPr>
                <w:rFonts w:ascii="Times New Roman" w:hAnsi="Times New Roman" w:cs="Times New Roman"/>
                <w:sz w:val="28"/>
                <w:szCs w:val="28"/>
              </w:rPr>
              <w:tab/>
            </w:r>
          </w:p>
          <w:p w:rsidR="005D2FCE" w:rsidRPr="0015688B" w:rsidRDefault="005D2FCE" w:rsidP="0015688B">
            <w:pPr>
              <w:spacing w:after="0" w:line="240" w:lineRule="auto"/>
              <w:jc w:val="center"/>
              <w:rPr>
                <w:rFonts w:ascii="Times New Roman" w:hAnsi="Times New Roman" w:cs="Times New Roman"/>
                <w:sz w:val="28"/>
                <w:szCs w:val="28"/>
              </w:rPr>
            </w:pPr>
            <w:r w:rsidRPr="00A27D24">
              <w:rPr>
                <w:noProof/>
                <w:sz w:val="16"/>
                <w:szCs w:val="16"/>
                <w:lang w:eastAsia="tr-TR"/>
              </w:rPr>
              <w:pict>
                <v:shape id="Resim 4" o:spid="_x0000_i1027" type="#_x0000_t75" alt="DSC_0540" style="width:4in;height:191.25pt;visibility:visible">
                  <v:imagedata r:id="rId9" o:title=""/>
                </v:shape>
              </w:pict>
            </w:r>
          </w:p>
          <w:p w:rsidR="005D2FCE" w:rsidRPr="0015688B" w:rsidRDefault="005D2FCE" w:rsidP="0015688B">
            <w:pPr>
              <w:spacing w:after="0" w:line="240" w:lineRule="auto"/>
              <w:jc w:val="center"/>
              <w:rPr>
                <w:rFonts w:ascii="Times New Roman" w:hAnsi="Times New Roman" w:cs="Times New Roman"/>
                <w:sz w:val="28"/>
                <w:szCs w:val="28"/>
              </w:rPr>
            </w:pPr>
          </w:p>
          <w:p w:rsidR="005D2FCE" w:rsidRPr="0015688B" w:rsidRDefault="005D2FCE" w:rsidP="0015688B">
            <w:pPr>
              <w:spacing w:after="0" w:line="240" w:lineRule="auto"/>
              <w:jc w:val="center"/>
              <w:rPr>
                <w:rFonts w:ascii="Times New Roman" w:hAnsi="Times New Roman" w:cs="Times New Roman"/>
                <w:sz w:val="28"/>
                <w:szCs w:val="28"/>
              </w:rPr>
            </w:pPr>
          </w:p>
        </w:tc>
      </w:tr>
    </w:tbl>
    <w:p w:rsidR="005D2FCE" w:rsidRDefault="005D2FCE" w:rsidP="002F7BD3">
      <w:pPr>
        <w:rPr>
          <w:rFonts w:ascii="Times New Roman" w:hAnsi="Times New Roman" w:cs="Times New Roman"/>
          <w:sz w:val="28"/>
          <w:szCs w:val="28"/>
        </w:rPr>
      </w:pPr>
    </w:p>
    <w:p w:rsidR="005D2FCE" w:rsidRPr="00120510" w:rsidRDefault="005D2FCE" w:rsidP="002F7BD3">
      <w:pPr>
        <w:jc w:val="center"/>
        <w:rPr>
          <w:rFonts w:ascii="Times New Roman" w:hAnsi="Times New Roman" w:cs="Times New Roman"/>
          <w:b/>
          <w:bCs/>
          <w:sz w:val="16"/>
          <w:szCs w:val="16"/>
        </w:rPr>
      </w:pPr>
      <w:r w:rsidRPr="00120510">
        <w:rPr>
          <w:rFonts w:ascii="Times New Roman" w:hAnsi="Times New Roman" w:cs="Times New Roman"/>
          <w:b/>
          <w:bCs/>
          <w:sz w:val="16"/>
          <w:szCs w:val="16"/>
        </w:rPr>
        <w:t>SUNUM</w:t>
      </w:r>
    </w:p>
    <w:p w:rsidR="005D2FCE" w:rsidRPr="00120510" w:rsidRDefault="005D2FCE" w:rsidP="00120510">
      <w:pPr>
        <w:jc w:val="both"/>
        <w:rPr>
          <w:rFonts w:ascii="Times New Roman" w:hAnsi="Times New Roman" w:cs="Times New Roman"/>
          <w:b/>
          <w:bCs/>
          <w:sz w:val="16"/>
          <w:szCs w:val="16"/>
        </w:rPr>
      </w:pPr>
      <w:r w:rsidRPr="00120510">
        <w:rPr>
          <w:rFonts w:ascii="Times New Roman" w:hAnsi="Times New Roman" w:cs="Times New Roman"/>
          <w:b/>
          <w:bCs/>
          <w:sz w:val="16"/>
          <w:szCs w:val="16"/>
        </w:rPr>
        <w:t xml:space="preserve">                      </w:t>
      </w:r>
    </w:p>
    <w:p w:rsidR="005D2FCE" w:rsidRPr="002F7BD3" w:rsidRDefault="005D2FCE" w:rsidP="00120510">
      <w:pPr>
        <w:rPr>
          <w:rFonts w:ascii="Times New Roman" w:hAnsi="Times New Roman" w:cs="Times New Roman"/>
          <w:b/>
          <w:bCs/>
          <w:i/>
          <w:iCs/>
          <w:sz w:val="16"/>
          <w:szCs w:val="16"/>
        </w:rPr>
      </w:pPr>
      <w:r w:rsidRPr="00120510">
        <w:rPr>
          <w:rFonts w:ascii="Times New Roman" w:hAnsi="Times New Roman" w:cs="Times New Roman"/>
          <w:b/>
          <w:bCs/>
          <w:i/>
          <w:iCs/>
          <w:sz w:val="16"/>
          <w:szCs w:val="16"/>
        </w:rPr>
        <w:t>“Eğitimdir ki bir milleti ya hür, bağımsız, şanlı, yüksek bir topluluk halinde yaşatır; ya da milleti esaret ve sefalete terk eder. “ (Mustafa Kemal Atatürk)</w:t>
      </w:r>
    </w:p>
    <w:p w:rsidR="005D2FCE" w:rsidRPr="00120510" w:rsidRDefault="005D2FCE" w:rsidP="00120510">
      <w:pPr>
        <w:jc w:val="both"/>
        <w:rPr>
          <w:rFonts w:ascii="Times New Roman" w:hAnsi="Times New Roman" w:cs="Times New Roman"/>
          <w:sz w:val="16"/>
          <w:szCs w:val="16"/>
        </w:rPr>
      </w:pPr>
      <w:r w:rsidRPr="00120510">
        <w:rPr>
          <w:rFonts w:ascii="Times New Roman" w:hAnsi="Times New Roman" w:cs="Times New Roman"/>
          <w:sz w:val="16"/>
          <w:szCs w:val="16"/>
        </w:rPr>
        <w:t xml:space="preserve"> </w:t>
      </w:r>
      <w:r w:rsidRPr="00120510">
        <w:rPr>
          <w:rFonts w:ascii="Times New Roman" w:hAnsi="Times New Roman" w:cs="Times New Roman"/>
          <w:sz w:val="16"/>
          <w:szCs w:val="16"/>
        </w:rPr>
        <w:tab/>
        <w:t xml:space="preserve">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Yarışlı İlkokulu olarak 2015 – 2019 yılları arasında hedeflerimizi belirleyerek bu alanda çalışmalarımıza hız vereceğiz.     </w:t>
      </w:r>
    </w:p>
    <w:p w:rsidR="005D2FCE" w:rsidRPr="00120510" w:rsidRDefault="005D2FCE" w:rsidP="00120510">
      <w:pPr>
        <w:jc w:val="both"/>
        <w:rPr>
          <w:rFonts w:ascii="Times New Roman" w:hAnsi="Times New Roman" w:cs="Times New Roman"/>
          <w:sz w:val="16"/>
          <w:szCs w:val="16"/>
        </w:rPr>
      </w:pPr>
      <w:r w:rsidRPr="00120510">
        <w:rPr>
          <w:rFonts w:ascii="Times New Roman" w:hAnsi="Times New Roman" w:cs="Times New Roman"/>
          <w:sz w:val="16"/>
          <w:szCs w:val="16"/>
        </w:rPr>
        <w:t xml:space="preserve"> </w:t>
      </w:r>
      <w:r w:rsidRPr="00120510">
        <w:rPr>
          <w:rFonts w:ascii="Times New Roman" w:hAnsi="Times New Roman" w:cs="Times New Roman"/>
          <w:sz w:val="16"/>
          <w:szCs w:val="16"/>
        </w:rPr>
        <w:tab/>
        <w:t>Yarışlı İlkokulu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5D2FCE" w:rsidRPr="00120510" w:rsidRDefault="005D2FCE" w:rsidP="00120510">
      <w:pPr>
        <w:jc w:val="both"/>
        <w:rPr>
          <w:rFonts w:ascii="Times New Roman" w:hAnsi="Times New Roman" w:cs="Times New Roman"/>
          <w:sz w:val="16"/>
          <w:szCs w:val="16"/>
        </w:rPr>
      </w:pPr>
      <w:r w:rsidRPr="00120510">
        <w:rPr>
          <w:rFonts w:ascii="Times New Roman" w:hAnsi="Times New Roman" w:cs="Times New Roman"/>
          <w:sz w:val="16"/>
          <w:szCs w:val="16"/>
        </w:rPr>
        <w:t xml:space="preserve">             Yarışlı İlkokulu Stratejik Planı (2015-2019)’de belirlenecek  amaç ve hedeflere ulaşmamızın okulumuzun gelişme ve kurumsallaşma süreçlerine önemli katkılar sağlayacağına inanmaktayız.</w:t>
      </w:r>
    </w:p>
    <w:p w:rsidR="005D2FCE" w:rsidRPr="00120510" w:rsidRDefault="005D2FCE" w:rsidP="00120510">
      <w:pPr>
        <w:jc w:val="both"/>
        <w:rPr>
          <w:rFonts w:ascii="Times New Roman" w:hAnsi="Times New Roman" w:cs="Times New Roman"/>
          <w:sz w:val="16"/>
          <w:szCs w:val="16"/>
        </w:rPr>
      </w:pPr>
    </w:p>
    <w:p w:rsidR="005D2FCE" w:rsidRDefault="005D2FCE" w:rsidP="002F7BD3">
      <w:pPr>
        <w:jc w:val="both"/>
        <w:rPr>
          <w:rFonts w:ascii="Times New Roman" w:hAnsi="Times New Roman" w:cs="Times New Roman"/>
          <w:sz w:val="16"/>
          <w:szCs w:val="16"/>
        </w:rPr>
      </w:pPr>
      <w:r w:rsidRPr="00120510">
        <w:rPr>
          <w:rFonts w:ascii="Times New Roman" w:hAnsi="Times New Roman" w:cs="Times New Roman"/>
          <w:sz w:val="16"/>
          <w:szCs w:val="16"/>
        </w:rPr>
        <w:t xml:space="preserve">           Planın hazırlanmasında emeği geçen Stratejik Plan Kuruluna  ve uygulanmasında yardımcı olacak tüm kurum ve kuruluşlara öğretmen, öğrenci ve velilerimize teşekkür ederim.</w:t>
      </w:r>
    </w:p>
    <w:p w:rsidR="005D2FCE" w:rsidRDefault="005D2FCE" w:rsidP="002F7BD3">
      <w:pPr>
        <w:jc w:val="both"/>
        <w:rPr>
          <w:rFonts w:ascii="Times New Roman" w:hAnsi="Times New Roman" w:cs="Times New Roman"/>
          <w:sz w:val="16"/>
          <w:szCs w:val="16"/>
        </w:rPr>
      </w:pPr>
    </w:p>
    <w:p w:rsidR="005D2FCE" w:rsidRPr="002F7BD3" w:rsidRDefault="005D2FCE" w:rsidP="002F7BD3">
      <w:pPr>
        <w:tabs>
          <w:tab w:val="left" w:pos="5659"/>
        </w:tabs>
        <w:jc w:val="both"/>
        <w:rPr>
          <w:rFonts w:ascii="Times New Roman" w:hAnsi="Times New Roman" w:cs="Times New Roman"/>
          <w:sz w:val="24"/>
          <w:szCs w:val="24"/>
        </w:rPr>
      </w:pPr>
      <w:r>
        <w:rPr>
          <w:rFonts w:ascii="Times New Roman" w:hAnsi="Times New Roman" w:cs="Times New Roman"/>
          <w:sz w:val="16"/>
          <w:szCs w:val="16"/>
        </w:rPr>
        <w:tab/>
        <w:t xml:space="preserve">         </w:t>
      </w:r>
      <w:r w:rsidRPr="002F7BD3">
        <w:rPr>
          <w:rFonts w:ascii="Times New Roman" w:hAnsi="Times New Roman" w:cs="Times New Roman"/>
          <w:sz w:val="24"/>
          <w:szCs w:val="24"/>
        </w:rPr>
        <w:t>Osman TUNÇ</w:t>
      </w:r>
    </w:p>
    <w:p w:rsidR="005D2FCE" w:rsidRPr="00120510" w:rsidRDefault="005D2FCE" w:rsidP="002F7BD3">
      <w:pPr>
        <w:jc w:val="both"/>
        <w:rPr>
          <w:rFonts w:ascii="Times New Roman" w:hAnsi="Times New Roman" w:cs="Times New Roman"/>
          <w:b/>
          <w:bCs/>
          <w:sz w:val="16"/>
          <w:szCs w:val="16"/>
        </w:rPr>
      </w:pPr>
      <w:r w:rsidRPr="002F7B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7BD3">
        <w:rPr>
          <w:rFonts w:ascii="Times New Roman" w:hAnsi="Times New Roman" w:cs="Times New Roman"/>
          <w:sz w:val="24"/>
          <w:szCs w:val="24"/>
        </w:rPr>
        <w:t xml:space="preserve">  OKUL MÜDÜRÜ</w:t>
      </w:r>
    </w:p>
    <w:p w:rsidR="005D2FCE" w:rsidRPr="00526D45" w:rsidRDefault="005D2FCE" w:rsidP="00120510">
      <w:pPr>
        <w:jc w:val="both"/>
        <w:rPr>
          <w:b/>
          <w:bCs/>
        </w:rPr>
      </w:pPr>
    </w:p>
    <w:tbl>
      <w:tblPr>
        <w:tblpPr w:leftFromText="141" w:rightFromText="141" w:vertAnchor="text" w:horzAnchor="margin"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0"/>
        <w:gridCol w:w="1134"/>
      </w:tblGrid>
      <w:tr w:rsidR="005D2FCE" w:rsidRPr="0015688B">
        <w:trPr>
          <w:trHeight w:val="398"/>
        </w:trPr>
        <w:tc>
          <w:tcPr>
            <w:tcW w:w="9464" w:type="dxa"/>
            <w:gridSpan w:val="2"/>
            <w:vMerge w:val="restart"/>
            <w:noWrap/>
          </w:tcPr>
          <w:p w:rsidR="005D2FCE" w:rsidRPr="0015688B" w:rsidRDefault="005D2FCE" w:rsidP="0015688B">
            <w:pPr>
              <w:spacing w:after="0" w:line="240" w:lineRule="auto"/>
              <w:jc w:val="center"/>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İÇİNDEKİLER</w:t>
            </w:r>
          </w:p>
        </w:tc>
      </w:tr>
      <w:tr w:rsidR="005D2FCE" w:rsidRPr="0015688B">
        <w:trPr>
          <w:trHeight w:val="348"/>
        </w:trPr>
        <w:tc>
          <w:tcPr>
            <w:tcW w:w="9464" w:type="dxa"/>
            <w:gridSpan w:val="2"/>
            <w:vMerge/>
          </w:tcPr>
          <w:p w:rsidR="005D2FCE" w:rsidRPr="0015688B" w:rsidRDefault="005D2FCE" w:rsidP="0015688B">
            <w:pPr>
              <w:spacing w:after="0" w:line="240" w:lineRule="auto"/>
              <w:rPr>
                <w:rFonts w:ascii="Times New Roman" w:hAnsi="Times New Roman" w:cs="Times New Roman"/>
                <w:b/>
                <w:bCs/>
                <w:sz w:val="24"/>
                <w:szCs w:val="24"/>
                <w:lang w:eastAsia="tr-TR"/>
              </w:rPr>
            </w:pPr>
          </w:p>
        </w:tc>
      </w:tr>
      <w:tr w:rsidR="005D2FCE" w:rsidRPr="0015688B">
        <w:trPr>
          <w:trHeight w:val="567"/>
        </w:trPr>
        <w:tc>
          <w:tcPr>
            <w:tcW w:w="8330" w:type="dxa"/>
            <w:noWrap/>
            <w:vAlign w:val="center"/>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ÜST YÖNETİCİ SUNUŞU</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4</w:t>
            </w:r>
          </w:p>
        </w:tc>
      </w:tr>
      <w:tr w:rsidR="005D2FCE" w:rsidRPr="0015688B">
        <w:trPr>
          <w:trHeight w:val="567"/>
        </w:trPr>
        <w:tc>
          <w:tcPr>
            <w:tcW w:w="8330" w:type="dxa"/>
            <w:noWrap/>
            <w:vAlign w:val="center"/>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BÖLÜM I</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567"/>
        </w:trPr>
        <w:tc>
          <w:tcPr>
            <w:tcW w:w="8330" w:type="dxa"/>
            <w:noWrap/>
            <w:vAlign w:val="center"/>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GENEL BİLGİLER</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7</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1.1. Yetki, Görev ve Sorumluluklar</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8</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1.2. Teşkilat Yapısı</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11</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1.3. Fiziki ve Teknolojik  Kaynaklar</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12</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1.4. İnsan Kaynakları</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14</w:t>
            </w:r>
          </w:p>
        </w:tc>
      </w:tr>
      <w:tr w:rsidR="005D2FCE" w:rsidRPr="0015688B">
        <w:trPr>
          <w:trHeight w:val="567"/>
        </w:trPr>
        <w:tc>
          <w:tcPr>
            <w:tcW w:w="8330" w:type="dxa"/>
            <w:noWrap/>
            <w:vAlign w:val="center"/>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BÖLÜM II</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567"/>
        </w:trPr>
        <w:tc>
          <w:tcPr>
            <w:tcW w:w="8330" w:type="dxa"/>
            <w:noWrap/>
            <w:vAlign w:val="center"/>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PERFORMANS BİLGİLERİ</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15</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2.1. Amaç ve Hedefler</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16</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4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2.1.1. Kurum Müdürlüğünün Misyonu</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16</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4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2.1.2. Kurum Müdürlüğünün Vizyonu</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16</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4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2.1.3. 2015-2019 Stratejik Planında Yer Alan Amaçlar ve Hedefler</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16</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xml:space="preserve">2.2. Eylem Planı Performans Hedef Göstergeleri </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17</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4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2.2.1. 2017 Yılı Performans Hedefleri</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18</w:t>
            </w:r>
          </w:p>
        </w:tc>
      </w:tr>
      <w:tr w:rsidR="005D2FCE" w:rsidRPr="0015688B">
        <w:trPr>
          <w:trHeight w:val="567"/>
        </w:trPr>
        <w:tc>
          <w:tcPr>
            <w:tcW w:w="8330" w:type="dxa"/>
            <w:noWrap/>
            <w:vAlign w:val="center"/>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BÖLÜM III</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567"/>
        </w:trPr>
        <w:tc>
          <w:tcPr>
            <w:tcW w:w="8330" w:type="dxa"/>
            <w:vAlign w:val="center"/>
          </w:tcPr>
          <w:p w:rsidR="005D2FCE" w:rsidRPr="0015688B" w:rsidRDefault="005D2FCE" w:rsidP="0015688B">
            <w:pPr>
              <w:spacing w:after="0" w:line="240" w:lineRule="auto"/>
              <w:rPr>
                <w:rFonts w:ascii="Times New Roman" w:hAnsi="Times New Roman" w:cs="Times New Roman"/>
                <w:b/>
                <w:bCs/>
                <w:sz w:val="24"/>
                <w:szCs w:val="24"/>
                <w:lang w:eastAsia="tr-TR"/>
              </w:rPr>
            </w:pPr>
          </w:p>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2017 YILI EYLEM PLANI FAALİYETLERİ</w:t>
            </w:r>
          </w:p>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20</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3.1. 2016 Yılı Faaliyet Tabloları</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21-22-23-24-25-26-27</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3.2. Eylem Planı Toplam Kaynak İhtiyacı Tablosu</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28-29</w:t>
            </w:r>
          </w:p>
        </w:tc>
      </w:tr>
      <w:tr w:rsidR="005D2FCE" w:rsidRPr="0015688B">
        <w:trPr>
          <w:trHeight w:val="567"/>
        </w:trPr>
        <w:tc>
          <w:tcPr>
            <w:tcW w:w="8330" w:type="dxa"/>
            <w:noWrap/>
            <w:vAlign w:val="center"/>
          </w:tcPr>
          <w:p w:rsidR="005D2FCE" w:rsidRPr="0015688B" w:rsidRDefault="005D2FCE" w:rsidP="005D2FCE">
            <w:pPr>
              <w:spacing w:after="0" w:line="240" w:lineRule="auto"/>
              <w:ind w:firstLineChars="200" w:firstLine="31680"/>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3.3. Faaliyet ve Maliyetlerin Onayı</w:t>
            </w:r>
          </w:p>
        </w:tc>
        <w:tc>
          <w:tcPr>
            <w:tcW w:w="1134" w:type="dxa"/>
            <w:noWrap/>
            <w:vAlign w:val="center"/>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30</w:t>
            </w:r>
          </w:p>
        </w:tc>
      </w:tr>
    </w:tbl>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tbl>
      <w:tblPr>
        <w:tblpPr w:leftFromText="141" w:rightFromText="141" w:vertAnchor="text" w:horzAnchor="margin" w:tblpXSpec="center" w:tblpY="-19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5953"/>
        <w:gridCol w:w="1985"/>
      </w:tblGrid>
      <w:tr w:rsidR="005D2FCE" w:rsidRPr="0015688B">
        <w:trPr>
          <w:trHeight w:val="300"/>
        </w:trPr>
        <w:tc>
          <w:tcPr>
            <w:tcW w:w="9464" w:type="dxa"/>
            <w:gridSpan w:val="3"/>
            <w:noWrap/>
          </w:tcPr>
          <w:p w:rsidR="005D2FCE" w:rsidRPr="0015688B" w:rsidRDefault="005D2FCE" w:rsidP="0015688B">
            <w:pPr>
              <w:spacing w:after="0" w:line="240" w:lineRule="auto"/>
              <w:jc w:val="center"/>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TABLOLAR DİZİNİ</w:t>
            </w:r>
          </w:p>
        </w:tc>
      </w:tr>
      <w:tr w:rsidR="005D2FCE" w:rsidRPr="0015688B">
        <w:trPr>
          <w:trHeight w:val="284"/>
        </w:trPr>
        <w:tc>
          <w:tcPr>
            <w:tcW w:w="1526" w:type="dxa"/>
          </w:tcPr>
          <w:p w:rsidR="005D2FCE" w:rsidRPr="0015688B" w:rsidRDefault="005D2FCE" w:rsidP="0015688B">
            <w:pPr>
              <w:spacing w:after="0" w:line="240" w:lineRule="auto"/>
              <w:jc w:val="center"/>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NO</w:t>
            </w:r>
          </w:p>
        </w:tc>
        <w:tc>
          <w:tcPr>
            <w:tcW w:w="5953" w:type="dxa"/>
          </w:tcPr>
          <w:p w:rsidR="005D2FCE" w:rsidRPr="0015688B" w:rsidRDefault="005D2FCE" w:rsidP="0015688B">
            <w:pPr>
              <w:spacing w:after="0" w:line="240" w:lineRule="auto"/>
              <w:jc w:val="center"/>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ADI</w:t>
            </w:r>
          </w:p>
        </w:tc>
        <w:tc>
          <w:tcPr>
            <w:tcW w:w="1985" w:type="dxa"/>
          </w:tcPr>
          <w:p w:rsidR="005D2FCE" w:rsidRPr="0015688B" w:rsidRDefault="005D2FCE" w:rsidP="0015688B">
            <w:pPr>
              <w:spacing w:after="0" w:line="240" w:lineRule="auto"/>
              <w:jc w:val="center"/>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SAYFA NO</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w:t>
            </w:r>
          </w:p>
        </w:tc>
        <w:tc>
          <w:tcPr>
            <w:tcW w:w="5953" w:type="dxa"/>
          </w:tcPr>
          <w:p w:rsidR="005D2FCE" w:rsidRPr="0015688B" w:rsidRDefault="005D2FCE" w:rsidP="0015688B">
            <w:pPr>
              <w:spacing w:after="0" w:line="240" w:lineRule="auto"/>
              <w:jc w:val="center"/>
              <w:rPr>
                <w:rFonts w:ascii="Times New Roman" w:hAnsi="Times New Roman" w:cs="Times New Roman"/>
                <w:b/>
                <w:bCs/>
                <w:sz w:val="24"/>
                <w:szCs w:val="24"/>
                <w:lang w:eastAsia="tr-TR"/>
              </w:rPr>
            </w:pPr>
            <w:r w:rsidRPr="0015688B">
              <w:rPr>
                <w:rFonts w:ascii="Book Antiqua" w:hAnsi="Book Antiqua" w:cs="Book Antiqua"/>
                <w:b/>
                <w:bCs/>
                <w:sz w:val="24"/>
                <w:szCs w:val="24"/>
              </w:rPr>
              <w:t>Bina Durumu</w:t>
            </w: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12</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Hizmet Araçları</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13</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Derslik-Şube-Öğrenci-Öğretmen Durumu</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13</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w:t>
            </w:r>
          </w:p>
        </w:tc>
        <w:tc>
          <w:tcPr>
            <w:tcW w:w="5953" w:type="dxa"/>
          </w:tcPr>
          <w:p w:rsidR="005D2FCE" w:rsidRPr="0015688B" w:rsidRDefault="005D2FCE" w:rsidP="0015688B">
            <w:pPr>
              <w:tabs>
                <w:tab w:val="left" w:pos="426"/>
              </w:tabs>
              <w:spacing w:after="0" w:line="240" w:lineRule="auto"/>
              <w:jc w:val="both"/>
              <w:rPr>
                <w:rFonts w:ascii="Book Antiqua" w:hAnsi="Book Antiqua" w:cs="Book Antiqua"/>
                <w:b/>
                <w:bCs/>
                <w:sz w:val="24"/>
                <w:szCs w:val="24"/>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İnsan Kaynakları Personel Dağılımı</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14</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5</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bookmarkStart w:id="0" w:name="RANGE_C9"/>
            <w:r w:rsidRPr="0015688B">
              <w:rPr>
                <w:rFonts w:ascii="Times New Roman" w:hAnsi="Times New Roman" w:cs="Times New Roman"/>
                <w:b/>
                <w:bCs/>
                <w:sz w:val="24"/>
                <w:szCs w:val="24"/>
                <w:lang w:eastAsia="tr-TR"/>
              </w:rPr>
              <w:t> </w:t>
            </w:r>
            <w:bookmarkEnd w:id="0"/>
            <w:r w:rsidRPr="0015688B">
              <w:rPr>
                <w:rFonts w:ascii="Book Antiqua" w:hAnsi="Book Antiqua" w:cs="Book Antiqua"/>
                <w:b/>
                <w:bCs/>
                <w:sz w:val="24"/>
                <w:szCs w:val="24"/>
              </w:rPr>
              <w:t xml:space="preserve"> Norm Durumu</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14</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6</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1.1.Performans Göstergeleri</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17</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7</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2.1.Performans Göstergeleri</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17</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8</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2.2.Performans Göstergeleri</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18</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9</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3.1.Performans Göstergeleri</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18</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10</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3.2.Performans Göstergeleri</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18</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11</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3.3.Performans Göstergeleri</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18</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12</w:t>
            </w:r>
          </w:p>
        </w:tc>
        <w:tc>
          <w:tcPr>
            <w:tcW w:w="5953" w:type="dxa"/>
          </w:tcPr>
          <w:p w:rsidR="005D2FCE" w:rsidRPr="0015688B" w:rsidRDefault="005D2FCE" w:rsidP="0015688B">
            <w:pPr>
              <w:spacing w:after="0" w:line="240" w:lineRule="auto"/>
              <w:rPr>
                <w:rFonts w:ascii="Book Antiqua" w:hAnsi="Book Antiqua" w:cs="Book Antiqua"/>
                <w:b/>
                <w:bCs/>
                <w:sz w:val="24"/>
                <w:szCs w:val="24"/>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Faaliyet Tablosu</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20-21</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13</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Faaliyet Tablosu</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21-22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14</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Faaliyet Tablosu</w:t>
            </w:r>
          </w:p>
        </w:tc>
        <w:tc>
          <w:tcPr>
            <w:tcW w:w="1985" w:type="dxa"/>
          </w:tcPr>
          <w:p w:rsidR="005D2FCE" w:rsidRPr="0015688B" w:rsidRDefault="005D2FCE" w:rsidP="0015688B">
            <w:pPr>
              <w:tabs>
                <w:tab w:val="center" w:pos="884"/>
              </w:tabs>
              <w:spacing w:after="0" w:line="240" w:lineRule="auto"/>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r w:rsidRPr="0015688B">
              <w:rPr>
                <w:rFonts w:ascii="Times New Roman" w:hAnsi="Times New Roman" w:cs="Times New Roman"/>
                <w:sz w:val="24"/>
                <w:szCs w:val="24"/>
                <w:lang w:eastAsia="tr-TR"/>
              </w:rPr>
              <w:tab/>
              <w:t>23</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15</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Faaliyet Tablosu</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24-25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16</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Faaliyet Tablosu</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25-26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17</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r w:rsidRPr="0015688B">
              <w:rPr>
                <w:rFonts w:ascii="Book Antiqua" w:hAnsi="Book Antiqua" w:cs="Book Antiqua"/>
                <w:b/>
                <w:bCs/>
                <w:sz w:val="24"/>
                <w:szCs w:val="24"/>
              </w:rPr>
              <w:t xml:space="preserve"> Faaliyet Tablosu</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26-27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18</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19</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20</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21</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22</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23</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24</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25</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26</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27</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28</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29</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30</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31</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32</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33</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34</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35</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36</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37</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38</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39</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40</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41</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42</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43</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 </w:t>
            </w: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r w:rsidRPr="0015688B">
              <w:rPr>
                <w:rFonts w:ascii="Times New Roman" w:hAnsi="Times New Roman" w:cs="Times New Roman"/>
                <w:sz w:val="24"/>
                <w:szCs w:val="24"/>
                <w:lang w:eastAsia="tr-TR"/>
              </w:rPr>
              <w:t> </w:t>
            </w: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44</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45</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46</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47</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48</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49</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r w:rsidR="005D2FCE" w:rsidRPr="0015688B">
        <w:trPr>
          <w:trHeight w:val="227"/>
        </w:trPr>
        <w:tc>
          <w:tcPr>
            <w:tcW w:w="1526" w:type="dxa"/>
          </w:tcPr>
          <w:p w:rsidR="005D2FCE" w:rsidRPr="0015688B" w:rsidRDefault="005D2FCE" w:rsidP="0015688B">
            <w:pPr>
              <w:spacing w:after="0" w:line="240" w:lineRule="auto"/>
              <w:rPr>
                <w:rFonts w:ascii="Times New Roman" w:hAnsi="Times New Roman" w:cs="Times New Roman"/>
                <w:b/>
                <w:bCs/>
                <w:sz w:val="24"/>
                <w:szCs w:val="24"/>
                <w:lang w:eastAsia="tr-TR"/>
              </w:rPr>
            </w:pPr>
            <w:r w:rsidRPr="0015688B">
              <w:rPr>
                <w:rFonts w:ascii="Times New Roman" w:hAnsi="Times New Roman" w:cs="Times New Roman"/>
                <w:b/>
                <w:bCs/>
                <w:sz w:val="24"/>
                <w:szCs w:val="24"/>
                <w:lang w:eastAsia="tr-TR"/>
              </w:rPr>
              <w:t>Tablo: 50</w:t>
            </w:r>
          </w:p>
        </w:tc>
        <w:tc>
          <w:tcPr>
            <w:tcW w:w="5953" w:type="dxa"/>
          </w:tcPr>
          <w:p w:rsidR="005D2FCE" w:rsidRPr="0015688B" w:rsidRDefault="005D2FCE" w:rsidP="0015688B">
            <w:pPr>
              <w:spacing w:after="0" w:line="240" w:lineRule="auto"/>
              <w:rPr>
                <w:rFonts w:ascii="Times New Roman" w:hAnsi="Times New Roman" w:cs="Times New Roman"/>
                <w:b/>
                <w:bCs/>
                <w:sz w:val="24"/>
                <w:szCs w:val="24"/>
                <w:lang w:eastAsia="tr-TR"/>
              </w:rPr>
            </w:pPr>
          </w:p>
        </w:tc>
        <w:tc>
          <w:tcPr>
            <w:tcW w:w="1985" w:type="dxa"/>
          </w:tcPr>
          <w:p w:rsidR="005D2FCE" w:rsidRPr="0015688B" w:rsidRDefault="005D2FCE" w:rsidP="0015688B">
            <w:pPr>
              <w:spacing w:after="0" w:line="240" w:lineRule="auto"/>
              <w:jc w:val="center"/>
              <w:rPr>
                <w:rFonts w:ascii="Times New Roman" w:hAnsi="Times New Roman" w:cs="Times New Roman"/>
                <w:sz w:val="24"/>
                <w:szCs w:val="24"/>
                <w:lang w:eastAsia="tr-TR"/>
              </w:rPr>
            </w:pPr>
          </w:p>
        </w:tc>
      </w:tr>
    </w:tbl>
    <w:p w:rsidR="005D2FCE" w:rsidRPr="002F7BD3" w:rsidRDefault="005D2FCE" w:rsidP="001755D5">
      <w:pPr>
        <w:jc w:val="center"/>
        <w:rPr>
          <w:rFonts w:ascii="Times New Roman" w:hAnsi="Times New Roman" w:cs="Times New Roman"/>
          <w:sz w:val="24"/>
          <w:szCs w:val="24"/>
        </w:rPr>
      </w:pPr>
    </w:p>
    <w:p w:rsidR="005D2FCE" w:rsidRPr="002F7BD3" w:rsidRDefault="005D2FCE" w:rsidP="00562BDF">
      <w:pPr>
        <w:tabs>
          <w:tab w:val="left" w:pos="669"/>
          <w:tab w:val="center" w:pos="4536"/>
        </w:tabs>
        <w:rPr>
          <w:rFonts w:ascii="Times New Roman" w:hAnsi="Times New Roman" w:cs="Times New Roman"/>
          <w:sz w:val="24"/>
          <w:szCs w:val="24"/>
        </w:rPr>
      </w:pPr>
      <w:r>
        <w:rPr>
          <w:rFonts w:ascii="Times New Roman" w:hAnsi="Times New Roman" w:cs="Times New Roman"/>
          <w:sz w:val="24"/>
          <w:szCs w:val="24"/>
        </w:rPr>
        <w:tab/>
        <w:t xml:space="preserve">           </w:t>
      </w: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Pr="002F7BD3" w:rsidRDefault="005D2FCE" w:rsidP="001755D5">
      <w:pPr>
        <w:jc w:val="center"/>
        <w:rPr>
          <w:rFonts w:ascii="Times New Roman" w:hAnsi="Times New Roman" w:cs="Times New Roman"/>
          <w:sz w:val="24"/>
          <w:szCs w:val="24"/>
        </w:rPr>
      </w:pPr>
    </w:p>
    <w:p w:rsidR="005D2FCE" w:rsidRDefault="005D2FCE" w:rsidP="001755D5">
      <w:pPr>
        <w:jc w:val="center"/>
        <w:rPr>
          <w:rFonts w:ascii="Times New Roman" w:hAnsi="Times New Roman" w:cs="Times New Roman"/>
          <w:sz w:val="28"/>
          <w:szCs w:val="28"/>
        </w:rPr>
      </w:pPr>
    </w:p>
    <w:p w:rsidR="005D2FCE" w:rsidRDefault="005D2FCE" w:rsidP="00D87846">
      <w:pPr>
        <w:tabs>
          <w:tab w:val="left" w:pos="2370"/>
        </w:tabs>
        <w:spacing w:after="0" w:line="240" w:lineRule="auto"/>
        <w:jc w:val="center"/>
        <w:rPr>
          <w:rFonts w:ascii="Book Antiqua" w:hAnsi="Book Antiqua" w:cs="Book Antiqua"/>
          <w:b/>
          <w:bCs/>
          <w:sz w:val="96"/>
          <w:szCs w:val="96"/>
        </w:rPr>
      </w:pPr>
      <w:r w:rsidRPr="00D87846">
        <w:rPr>
          <w:rFonts w:ascii="Book Antiqua" w:hAnsi="Book Antiqua" w:cs="Book Antiqua"/>
          <w:b/>
          <w:bCs/>
          <w:sz w:val="96"/>
          <w:szCs w:val="96"/>
        </w:rPr>
        <w:t>BÖLÜM I</w:t>
      </w:r>
    </w:p>
    <w:p w:rsidR="005D2FCE" w:rsidRPr="00D87846" w:rsidRDefault="005D2FCE" w:rsidP="00D87846">
      <w:pPr>
        <w:tabs>
          <w:tab w:val="left" w:pos="2370"/>
        </w:tabs>
        <w:spacing w:after="0" w:line="240" w:lineRule="auto"/>
        <w:jc w:val="center"/>
        <w:rPr>
          <w:rFonts w:ascii="Book Antiqua" w:hAnsi="Book Antiqua" w:cs="Book Antiqua"/>
          <w:b/>
          <w:bCs/>
          <w:sz w:val="96"/>
          <w:szCs w:val="96"/>
        </w:rPr>
      </w:pPr>
    </w:p>
    <w:p w:rsidR="005D2FCE" w:rsidRPr="00D87846" w:rsidRDefault="005D2FCE" w:rsidP="00D87846">
      <w:pPr>
        <w:tabs>
          <w:tab w:val="left" w:pos="1155"/>
        </w:tabs>
        <w:spacing w:after="0" w:line="240" w:lineRule="auto"/>
        <w:jc w:val="center"/>
        <w:rPr>
          <w:rFonts w:ascii="Book Antiqua" w:hAnsi="Book Antiqua" w:cs="Book Antiqua"/>
          <w:b/>
          <w:bCs/>
          <w:sz w:val="96"/>
          <w:szCs w:val="96"/>
        </w:rPr>
      </w:pPr>
      <w:r w:rsidRPr="00D87846">
        <w:rPr>
          <w:rFonts w:ascii="Book Antiqua" w:hAnsi="Book Antiqua" w:cs="Book Antiqua"/>
          <w:b/>
          <w:bCs/>
          <w:sz w:val="96"/>
          <w:szCs w:val="96"/>
        </w:rPr>
        <w:t>GENEL BİLGİLER</w:t>
      </w: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1755D5">
      <w:pPr>
        <w:jc w:val="center"/>
        <w:rPr>
          <w:rFonts w:ascii="Times New Roman" w:hAnsi="Times New Roman" w:cs="Times New Roman"/>
          <w:sz w:val="28"/>
          <w:szCs w:val="28"/>
        </w:rPr>
      </w:pPr>
    </w:p>
    <w:p w:rsidR="005D2FCE" w:rsidRDefault="005D2FCE" w:rsidP="00D87846">
      <w:pPr>
        <w:tabs>
          <w:tab w:val="left" w:pos="5745"/>
        </w:tabs>
        <w:rPr>
          <w:rFonts w:ascii="Book Antiqua" w:hAnsi="Book Antiqua" w:cs="Book Antiqua"/>
          <w:b/>
          <w:bCs/>
          <w:sz w:val="28"/>
          <w:szCs w:val="28"/>
        </w:rPr>
      </w:pPr>
    </w:p>
    <w:p w:rsidR="005D2FCE" w:rsidRDefault="005D2FCE" w:rsidP="00D87846">
      <w:pPr>
        <w:tabs>
          <w:tab w:val="left" w:pos="5745"/>
        </w:tabs>
        <w:rPr>
          <w:rFonts w:ascii="Book Antiqua" w:hAnsi="Book Antiqua" w:cs="Book Antiqua"/>
          <w:b/>
          <w:bCs/>
          <w:sz w:val="28"/>
          <w:szCs w:val="28"/>
        </w:rPr>
      </w:pPr>
    </w:p>
    <w:p w:rsidR="005D2FCE" w:rsidRDefault="005D2FCE" w:rsidP="00D87846">
      <w:pPr>
        <w:tabs>
          <w:tab w:val="left" w:pos="5745"/>
        </w:tabs>
        <w:rPr>
          <w:rFonts w:ascii="Book Antiqua" w:hAnsi="Book Antiqua" w:cs="Book Antiqua"/>
          <w:b/>
          <w:bCs/>
          <w:sz w:val="28"/>
          <w:szCs w:val="28"/>
        </w:rPr>
      </w:pPr>
    </w:p>
    <w:p w:rsidR="005D2FCE" w:rsidRPr="00562BDF" w:rsidRDefault="005D2FCE" w:rsidP="00F65F83">
      <w:pPr>
        <w:pStyle w:val="ListParagraph"/>
        <w:numPr>
          <w:ilvl w:val="1"/>
          <w:numId w:val="2"/>
        </w:numPr>
        <w:tabs>
          <w:tab w:val="left" w:pos="5745"/>
        </w:tabs>
        <w:rPr>
          <w:rFonts w:ascii="Times New Roman" w:hAnsi="Times New Roman" w:cs="Times New Roman"/>
          <w:b/>
          <w:bCs/>
          <w:sz w:val="24"/>
          <w:szCs w:val="24"/>
        </w:rPr>
      </w:pPr>
      <w:r w:rsidRPr="00562BDF">
        <w:rPr>
          <w:rFonts w:ascii="Times New Roman" w:hAnsi="Times New Roman" w:cs="Times New Roman"/>
          <w:b/>
          <w:bCs/>
          <w:sz w:val="24"/>
          <w:szCs w:val="24"/>
        </w:rPr>
        <w:t>YETKİ,  GÖREV VE SORUMLULUKLAR</w:t>
      </w:r>
    </w:p>
    <w:p w:rsidR="005D2FCE" w:rsidRPr="00562BDF" w:rsidRDefault="005D2FCE" w:rsidP="00D87846">
      <w:pPr>
        <w:spacing w:after="0"/>
        <w:ind w:firstLine="709"/>
        <w:jc w:val="both"/>
        <w:rPr>
          <w:rFonts w:ascii="Times New Roman" w:hAnsi="Times New Roman" w:cs="Times New Roman"/>
          <w:sz w:val="24"/>
          <w:szCs w:val="24"/>
        </w:rPr>
      </w:pPr>
      <w:r w:rsidRPr="00562BDF">
        <w:rPr>
          <w:rFonts w:ascii="Times New Roman" w:hAnsi="Times New Roman" w:cs="Times New Roman"/>
          <w:sz w:val="24"/>
          <w:szCs w:val="24"/>
        </w:rPr>
        <w:t>Okul Müdürlüğümüzün yetki, görev ve sorumlulukları 14.6.1973 tarihli ve 1739 sayılı Millî Eğitim Temel Kanunu kapsamında düzenlenmiştir. Buna göre; Okul Müdürlüğümüzün görev, yetki ve sorumlulukları “Eğitim Öğretim Hizmetleri ile İlgili Görevler”, “Yönetim Hizmetleri ile İlgili Görevler” ve “Mali Kaynakların Kullanımı ile İlgili” olmak üzere üç ana bölümden oluşmaktadır.</w:t>
      </w:r>
    </w:p>
    <w:p w:rsidR="005D2FCE" w:rsidRPr="00562BDF" w:rsidRDefault="005D2FCE" w:rsidP="00D87846">
      <w:pPr>
        <w:spacing w:after="0"/>
        <w:ind w:firstLine="709"/>
        <w:jc w:val="both"/>
        <w:rPr>
          <w:rFonts w:ascii="Times New Roman" w:hAnsi="Times New Roman" w:cs="Times New Roman"/>
          <w:sz w:val="24"/>
          <w:szCs w:val="24"/>
        </w:rPr>
      </w:pPr>
    </w:p>
    <w:p w:rsidR="005D2FCE" w:rsidRPr="00562BDF" w:rsidRDefault="005D2FCE" w:rsidP="004903B5">
      <w:pPr>
        <w:spacing w:before="120" w:after="120"/>
        <w:jc w:val="both"/>
        <w:rPr>
          <w:rFonts w:ascii="Times New Roman" w:hAnsi="Times New Roman" w:cs="Times New Roman"/>
          <w:b/>
          <w:bCs/>
          <w:sz w:val="24"/>
          <w:szCs w:val="24"/>
        </w:rPr>
      </w:pPr>
      <w:r w:rsidRPr="00562BDF">
        <w:rPr>
          <w:rFonts w:ascii="Times New Roman" w:hAnsi="Times New Roman" w:cs="Times New Roman"/>
          <w:b/>
          <w:bCs/>
          <w:sz w:val="24"/>
          <w:szCs w:val="24"/>
        </w:rPr>
        <w:t>1.1.1.Eğitim Öğretim Hizmetleri ile İlgili Görevler</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1.Okulda eğitimin düzenli olarak işleyişini sağlama</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2.Ders dışı eğitim çalışmalarının işleyişini sağlama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3.İl ve İlçe MEM koordinesinde yürütülen farklı konulardaki eğitim programlarının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uygulanmasını sağlamak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4.Öğrencilerin kişisel, sosyal ve değerlerimiz açısından donanımı için değerler</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eğitimi almalarını sağlamak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5.Ders programı ile zaman çizelgesini hazırlamak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6.Öğrencilerin zararlı alışkanlıklardan uzak ve güven içinde eğitim almalarını</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sağlamak, Engelli öğrencilerle ilgili tedbirler almak.</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7.Program geliştirme çalışmalarına katkıda bulunmak</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8.Öğrenci başarısını geliştirmek için çalışmalar yapmak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9.Öğretim programları, yöntem ve teknikler, ölçme ve değerlendirme</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çalışmalarında öğretmen, öğrenci ve velileri bilgilendirmek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10.Okuldaki rehberlik hizmetlerini planlamak</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11.Rehberlik hizmetlerinin yürütülmesi ile ilgili gerekli kurul ve komisyonları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kurmak ve çalıştırmak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12.RAM ile ilgili iş birliği yapmak</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13.Kaynaştırma eğitimi alan bireylerle ilgili iş ve işlemleri yapmak</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14.Şiddet eylem planını hazırlamak ve uygulamak</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15.Bilimsel, sosyal ve kültürel çalışmaları yürütmek </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16.Belirli gün ve haftalarla ilgili etkinlikleri yürütmek </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17.İnceleme, tanıma ve araştırma amaçlı gezilerin düzenlenmesini sağlamak </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18.Öğrencilerin değerler eğitimlerini almalarını sağlamak</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19.Okulda okuma alışkanlığının artırıcı çalışmalar yapmak. </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20.Atatürk Sevgisi, Milli Tarih, Milli Kültür ve dil bilincinin yerleşmesini sağlayıcı</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    çalışmalar yapmak, sergi, panel, konferans, seminer gibi etkinlikler düzenlemek.</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21.Çeşitli spor dallarında öğrencilerin yetiştirilmesi için gerekli egzersizlerin ve</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çalışmaların yapılmasını sağlamak ve bu öğrencilerin ilgili yarışmalara katılmaları </w:t>
      </w:r>
    </w:p>
    <w:p w:rsidR="005D2FCE" w:rsidRPr="00562BDF" w:rsidRDefault="005D2FCE" w:rsidP="00641631">
      <w:pPr>
        <w:spacing w:after="0" w:line="360" w:lineRule="auto"/>
        <w:jc w:val="both"/>
        <w:rPr>
          <w:rFonts w:ascii="Times New Roman" w:hAnsi="Times New Roman" w:cs="Times New Roman"/>
          <w:sz w:val="24"/>
          <w:szCs w:val="24"/>
        </w:rPr>
      </w:pPr>
      <w:r w:rsidRPr="00562BDF">
        <w:rPr>
          <w:rFonts w:ascii="Times New Roman" w:hAnsi="Times New Roman" w:cs="Times New Roman"/>
          <w:sz w:val="24"/>
          <w:szCs w:val="24"/>
        </w:rPr>
        <w:t xml:space="preserve">     için gerekli işlemleri yerine getirmek. </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22.Milli ve mahalli bayram günleri ile ilgili törenlere katılmak                </w:t>
      </w:r>
    </w:p>
    <w:p w:rsidR="005D2FCE" w:rsidRPr="00562BDF" w:rsidRDefault="005D2FCE" w:rsidP="00641631">
      <w:pPr>
        <w:spacing w:after="0" w:line="360" w:lineRule="auto"/>
        <w:ind w:right="-567"/>
        <w:rPr>
          <w:rFonts w:ascii="Times New Roman" w:hAnsi="Times New Roman" w:cs="Times New Roman"/>
          <w:sz w:val="24"/>
          <w:szCs w:val="24"/>
        </w:rPr>
      </w:pPr>
      <w:r w:rsidRPr="00562BDF">
        <w:rPr>
          <w:rFonts w:ascii="Times New Roman" w:hAnsi="Times New Roman" w:cs="Times New Roman"/>
          <w:sz w:val="24"/>
          <w:szCs w:val="24"/>
        </w:rPr>
        <w:t xml:space="preserve">23.Okuldaki arama, kurtarma ve koruma hizmetleri için il, ilçe MEM ve AFAD hizmetleri </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     birimi koordinesinde hazırlanması gereken planları hazırlamak </w:t>
      </w:r>
    </w:p>
    <w:p w:rsidR="005D2FCE" w:rsidRPr="00562BDF" w:rsidRDefault="005D2FCE" w:rsidP="00641631">
      <w:pPr>
        <w:spacing w:after="0" w:line="360" w:lineRule="auto"/>
        <w:ind w:right="-142"/>
        <w:rPr>
          <w:rFonts w:ascii="Times New Roman" w:hAnsi="Times New Roman" w:cs="Times New Roman"/>
          <w:sz w:val="24"/>
          <w:szCs w:val="24"/>
        </w:rPr>
      </w:pPr>
      <w:r w:rsidRPr="00562BDF">
        <w:rPr>
          <w:rFonts w:ascii="Times New Roman" w:hAnsi="Times New Roman" w:cs="Times New Roman"/>
          <w:sz w:val="24"/>
          <w:szCs w:val="24"/>
        </w:rPr>
        <w:t xml:space="preserve">24.Her hangi bir felaket ve tehlike anında okulun boşaltılması ve toplanma yerlerinde </w:t>
      </w:r>
    </w:p>
    <w:p w:rsidR="005D2FCE" w:rsidRPr="00562BDF" w:rsidRDefault="005D2FCE" w:rsidP="00641631">
      <w:pPr>
        <w:spacing w:after="0" w:line="360" w:lineRule="auto"/>
        <w:ind w:right="-709"/>
        <w:rPr>
          <w:rFonts w:ascii="Times New Roman" w:hAnsi="Times New Roman" w:cs="Times New Roman"/>
          <w:sz w:val="24"/>
          <w:szCs w:val="24"/>
        </w:rPr>
      </w:pPr>
      <w:r w:rsidRPr="00562BDF">
        <w:rPr>
          <w:rFonts w:ascii="Times New Roman" w:hAnsi="Times New Roman" w:cs="Times New Roman"/>
          <w:sz w:val="24"/>
          <w:szCs w:val="24"/>
        </w:rPr>
        <w:t xml:space="preserve">     toplanması için gerekli planlamaları, yer tespitlerini ve tatbikatları yapma, sonuçları </w:t>
      </w:r>
    </w:p>
    <w:p w:rsidR="005D2FCE" w:rsidRPr="00562BDF" w:rsidRDefault="005D2FCE" w:rsidP="00641631">
      <w:pPr>
        <w:spacing w:after="0" w:line="360" w:lineRule="auto"/>
        <w:rPr>
          <w:rFonts w:ascii="Times New Roman" w:hAnsi="Times New Roman" w:cs="Times New Roman"/>
          <w:sz w:val="24"/>
          <w:szCs w:val="24"/>
        </w:rPr>
      </w:pPr>
      <w:r w:rsidRPr="00562BDF">
        <w:rPr>
          <w:rFonts w:ascii="Times New Roman" w:hAnsi="Times New Roman" w:cs="Times New Roman"/>
          <w:sz w:val="24"/>
          <w:szCs w:val="24"/>
        </w:rPr>
        <w:t xml:space="preserve">     paylaşma ve ilgili üst birimlere rapor etme.</w:t>
      </w:r>
    </w:p>
    <w:p w:rsidR="005D2FCE" w:rsidRPr="00562BDF" w:rsidRDefault="005D2FCE" w:rsidP="004903B5">
      <w:pPr>
        <w:spacing w:after="0" w:line="240" w:lineRule="auto"/>
        <w:rPr>
          <w:rFonts w:ascii="Times New Roman" w:hAnsi="Times New Roman" w:cs="Times New Roman"/>
          <w:sz w:val="24"/>
          <w:szCs w:val="24"/>
        </w:rPr>
      </w:pPr>
      <w:r w:rsidRPr="00562BDF">
        <w:rPr>
          <w:rFonts w:ascii="Times New Roman" w:hAnsi="Times New Roman" w:cs="Times New Roman"/>
          <w:sz w:val="24"/>
          <w:szCs w:val="24"/>
        </w:rPr>
        <w:t>25.Okulun nöbet görevlerini planlama ve ilgililere tebliğ etme.</w:t>
      </w:r>
    </w:p>
    <w:p w:rsidR="005D2FCE" w:rsidRPr="00562BDF" w:rsidRDefault="005D2FCE" w:rsidP="004903B5">
      <w:pPr>
        <w:spacing w:after="0" w:line="240" w:lineRule="auto"/>
        <w:rPr>
          <w:rFonts w:ascii="Times New Roman" w:hAnsi="Times New Roman" w:cs="Times New Roman"/>
          <w:sz w:val="24"/>
          <w:szCs w:val="24"/>
        </w:rPr>
      </w:pPr>
    </w:p>
    <w:p w:rsidR="005D2FCE" w:rsidRPr="00562BDF" w:rsidRDefault="005D2FCE" w:rsidP="004C1A1D">
      <w:pPr>
        <w:spacing w:before="120" w:after="120"/>
        <w:jc w:val="both"/>
        <w:rPr>
          <w:rFonts w:ascii="Times New Roman" w:hAnsi="Times New Roman" w:cs="Times New Roman"/>
          <w:b/>
          <w:bCs/>
          <w:sz w:val="24"/>
          <w:szCs w:val="24"/>
        </w:rPr>
      </w:pPr>
      <w:r w:rsidRPr="00562BDF">
        <w:rPr>
          <w:rFonts w:ascii="Times New Roman" w:hAnsi="Times New Roman" w:cs="Times New Roman"/>
          <w:b/>
          <w:bCs/>
          <w:sz w:val="24"/>
          <w:szCs w:val="24"/>
        </w:rPr>
        <w:t>1.1.2.Yönetim Hizmetleri ile İlgili Görevler</w:t>
      </w:r>
    </w:p>
    <w:p w:rsidR="005D2FCE" w:rsidRPr="00562BDF" w:rsidRDefault="005D2FCE" w:rsidP="00641631">
      <w:pPr>
        <w:spacing w:after="120" w:line="360" w:lineRule="auto"/>
        <w:ind w:firstLine="34"/>
        <w:jc w:val="both"/>
        <w:rPr>
          <w:rFonts w:ascii="Times New Roman" w:hAnsi="Times New Roman" w:cs="Times New Roman"/>
          <w:sz w:val="24"/>
          <w:szCs w:val="24"/>
        </w:rPr>
      </w:pPr>
      <w:r w:rsidRPr="00562BDF">
        <w:rPr>
          <w:rFonts w:ascii="Times New Roman" w:hAnsi="Times New Roman" w:cs="Times New Roman"/>
          <w:sz w:val="24"/>
          <w:szCs w:val="24"/>
        </w:rPr>
        <w:t xml:space="preserve">  1.Öğrenci Kayıt alanlarının ve eğitim bölgelerinin İlçe MEM, Belediye ve </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Muhtarlıklar aracılığı ile oluşturmak.</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2.Öğrencilerin kayıt, nakil ve mezuniyet işlemlerini yürütmek </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3.Okul Demokrasi Meclisleri Projesini Uygulamak </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4.Öğrenci sağlık taramaları ile aşı uygulamalarını Toplum Sağlığı Merkezi ve Aile </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Hekimliği vasıtasıyla yapılmasını sağlamak </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5.Disiplin İşlemlerini Yürütmek</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6.Denklik ve başka ülke vatandaşı olup, okul kayıt alanı içerisinde ikamet eden </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vatandaşların çocuklarının kayıt işlemleri ile ilgili işleri yürütmek</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7.Hizmet içi eğitim faaliyetleri ile ilgili iş ve işlemleri yürütmek    </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8.Özlük hakları ile ilgili iş ve işlemleri yürütmek</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9.Sendikal Hizmetler ile ilgili iş ve işlemleri yürütmek</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10.Öğretmenevlerinden faydalanma başvuru işlemlerini yürütmek</w:t>
      </w:r>
    </w:p>
    <w:p w:rsidR="005D2FCE" w:rsidRPr="00562BDF" w:rsidRDefault="005D2FCE" w:rsidP="00641631">
      <w:pPr>
        <w:spacing w:after="120" w:line="360" w:lineRule="auto"/>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11.Okulda öğretmenler için uygun dinlenme ortamları hazırlamak </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12.Öğretmenler günü ile ilgili programlar hazırlamak </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13.Hizmet iç eğitim ihtiyaçlarını belirlemek ve üst birimleri bilgilendirmek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14.Personelin kişisel gelişimlerini tamamlamalarını sağlamak </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15.Yenilikçi ve uzaktan eğitim faaliyetlerinden personelin faydalanmasını sağlamak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16.Personeli hizmet içi eğitim faaliyetleri hakkında bilgilendirmek </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17.Veli toplantılarını yapmak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18.Veli iletişim hizmetlerini gerçekleştirmek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19.Okul-Aile Birliği faaliyetlerini okul aile birliği yönetimi ile birlikte yürütmek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20.Anne – Baba Eğitimi çalışmalarını yapmak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21.Okul içindeki şikâyetlerin değerlendirilmesini sağlamak </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22.Ön inceleme işlemlerinin yürütülmesini takip etmek </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23.Denetim çalışmalarının sonuçlarını incelemek ve değerlendirmek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24Okuldaki iş ve işlemlerin denetime hazır halde olmasını sağlamak</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25.Mevzuatın uygulanmasında tereddüde düşülen hususlarda üst birimlerden görüş </w:t>
      </w:r>
    </w:p>
    <w:p w:rsidR="005D2FCE" w:rsidRPr="00562BDF" w:rsidRDefault="005D2FCE" w:rsidP="00641631">
      <w:pPr>
        <w:spacing w:after="120"/>
        <w:ind w:left="34"/>
        <w:jc w:val="both"/>
        <w:rPr>
          <w:rFonts w:ascii="Times New Roman" w:hAnsi="Times New Roman" w:cs="Times New Roman"/>
          <w:sz w:val="24"/>
          <w:szCs w:val="24"/>
        </w:rPr>
      </w:pPr>
      <w:r w:rsidRPr="00562BDF">
        <w:rPr>
          <w:rFonts w:ascii="Times New Roman" w:hAnsi="Times New Roman" w:cs="Times New Roman"/>
          <w:sz w:val="24"/>
          <w:szCs w:val="24"/>
        </w:rPr>
        <w:t xml:space="preserve">     almak ve bunu paylaşmak</w:t>
      </w:r>
    </w:p>
    <w:p w:rsidR="005D2FCE" w:rsidRPr="00562BDF" w:rsidRDefault="005D2FCE" w:rsidP="004903B5">
      <w:pPr>
        <w:spacing w:after="0" w:line="240" w:lineRule="auto"/>
        <w:rPr>
          <w:rFonts w:ascii="Times New Roman" w:hAnsi="Times New Roman" w:cs="Times New Roman"/>
          <w:sz w:val="24"/>
          <w:szCs w:val="24"/>
        </w:rPr>
      </w:pPr>
    </w:p>
    <w:p w:rsidR="005D2FCE" w:rsidRPr="00562BDF" w:rsidRDefault="005D2FCE" w:rsidP="0022652F">
      <w:pPr>
        <w:spacing w:before="120" w:after="120"/>
        <w:jc w:val="both"/>
        <w:rPr>
          <w:rFonts w:ascii="Times New Roman" w:hAnsi="Times New Roman" w:cs="Times New Roman"/>
          <w:b/>
          <w:bCs/>
          <w:sz w:val="24"/>
          <w:szCs w:val="24"/>
        </w:rPr>
      </w:pPr>
      <w:r w:rsidRPr="00562BDF">
        <w:rPr>
          <w:rFonts w:ascii="Times New Roman" w:hAnsi="Times New Roman" w:cs="Times New Roman"/>
          <w:b/>
          <w:bCs/>
          <w:sz w:val="24"/>
          <w:szCs w:val="24"/>
        </w:rPr>
        <w:t>1.1.3.Mali Kaynakların Kullanımı ile İlgili Görevler</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1.Personelin her türlü özlük işlemlerinden okuldan yapılabilecek olanları İlçe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MEM koordinesi ile yürütmek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2.MEBBİS sistemi üzerinden e-personel modülün de personelle ilgili bilgileri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güncel tutmak ve kişisel verileri korumak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3.Kurum Bütçesini Hazırlamak ve Yürütmek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4.Personelin maaş. ücret, emeklilik vs. iş ve işlemlerinin KBS Sisteminde sağlıklı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bir şekilde yürütülmesi için tedbirler almak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5.Alım-Satım ile ilgili iş ve işlemleri yürütmek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6.Taşınırlarla ilgili iş ve işlerin KBS Sisteminde Taşınır Eşya Modülü üzerinde</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sağlıklı bir şekilde yürütülmesi için tedbirler almak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7.Okul ali birliği gelir ve giderlerinin TEFBİS modülüne işlenmesini sağlamak</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8.Kantin gelirleri ile ilgili iş ve işlemleri yürütmek</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  9.Anasınıfı gelir ve giderleri ile ilgili ş ve işlemleri yürütmek </w:t>
      </w:r>
    </w:p>
    <w:p w:rsidR="005D2FCE" w:rsidRPr="00562BDF" w:rsidRDefault="005D2FCE" w:rsidP="00641631">
      <w:pPr>
        <w:spacing w:after="0"/>
        <w:jc w:val="both"/>
        <w:rPr>
          <w:rFonts w:ascii="Times New Roman" w:hAnsi="Times New Roman" w:cs="Times New Roman"/>
          <w:sz w:val="24"/>
          <w:szCs w:val="24"/>
        </w:rPr>
      </w:pPr>
      <w:r w:rsidRPr="00562BDF">
        <w:rPr>
          <w:rFonts w:ascii="Times New Roman" w:hAnsi="Times New Roman" w:cs="Times New Roman"/>
          <w:sz w:val="24"/>
          <w:szCs w:val="24"/>
        </w:rPr>
        <w:t xml:space="preserve">10.Stratejik Plana bağlı olarak yürütülen faaliyet ve projelerin maliyetlendirmeleri </w:t>
      </w:r>
    </w:p>
    <w:p w:rsidR="005D2FCE" w:rsidRPr="00562BDF" w:rsidRDefault="005D2FCE" w:rsidP="00641631">
      <w:pPr>
        <w:rPr>
          <w:rFonts w:ascii="Times New Roman" w:hAnsi="Times New Roman" w:cs="Times New Roman"/>
          <w:sz w:val="24"/>
          <w:szCs w:val="24"/>
        </w:rPr>
      </w:pPr>
      <w:r w:rsidRPr="00562BDF">
        <w:rPr>
          <w:rFonts w:ascii="Times New Roman" w:hAnsi="Times New Roman" w:cs="Times New Roman"/>
          <w:sz w:val="24"/>
          <w:szCs w:val="24"/>
        </w:rPr>
        <w:t xml:space="preserve">      ile ilgili iş ve işlemleri yürütmek sonuçları raporlamak.</w:t>
      </w:r>
    </w:p>
    <w:p w:rsidR="005D2FCE" w:rsidRPr="00562BDF"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Default="005D2FCE" w:rsidP="00641631">
      <w:pPr>
        <w:rPr>
          <w:rFonts w:ascii="Times New Roman" w:hAnsi="Times New Roman" w:cs="Times New Roman"/>
          <w:sz w:val="24"/>
          <w:szCs w:val="24"/>
        </w:rPr>
      </w:pPr>
    </w:p>
    <w:p w:rsidR="005D2FCE" w:rsidRPr="00562BDF" w:rsidRDefault="005D2FCE" w:rsidP="00641631">
      <w:pPr>
        <w:rPr>
          <w:rFonts w:ascii="Times New Roman" w:hAnsi="Times New Roman" w:cs="Times New Roman"/>
          <w:sz w:val="24"/>
          <w:szCs w:val="24"/>
        </w:rPr>
      </w:pPr>
    </w:p>
    <w:p w:rsidR="005D2FCE" w:rsidRPr="00562BDF" w:rsidRDefault="005D2FCE" w:rsidP="00641631">
      <w:pPr>
        <w:pStyle w:val="Heading2"/>
        <w:spacing w:before="240"/>
      </w:pPr>
      <w:r w:rsidRPr="00562BDF">
        <w:t>1.2. TEŞKİLAT YAPISI</w:t>
      </w:r>
    </w:p>
    <w:p w:rsidR="005D2FCE" w:rsidRPr="00562BDF" w:rsidRDefault="005D2FCE" w:rsidP="00641631">
      <w:pPr>
        <w:pStyle w:val="Heading2"/>
        <w:spacing w:before="240"/>
      </w:pPr>
      <w:r>
        <w:t>Yarışlı İlkokulu</w:t>
      </w:r>
      <w:r w:rsidRPr="00562BDF">
        <w:t xml:space="preserve"> Müdürlüğü Teşkilat Şeması</w:t>
      </w:r>
    </w:p>
    <w:p w:rsidR="005D2FCE" w:rsidRDefault="005D2FCE" w:rsidP="00641631">
      <w:pPr>
        <w:pStyle w:val="Heading2"/>
        <w:spacing w:before="240"/>
        <w:rPr>
          <w:rFonts w:ascii="Book Antiqua" w:hAnsi="Book Antiqua" w:cs="Book Antiqua"/>
        </w:rPr>
      </w:pPr>
      <w:r>
        <w:rPr>
          <w:noProof/>
          <w:lang w:val="tr-TR" w:eastAsia="tr-TR"/>
        </w:rPr>
        <w:pict>
          <v:shapetype id="_x0000_t32" coordsize="21600,21600" o:spt="32" o:oned="t" path="m,l21600,21600e" filled="f">
            <v:path arrowok="t" fillok="f" o:connecttype="none"/>
            <o:lock v:ext="edit" shapetype="t"/>
          </v:shapetype>
          <v:shape id="_x0000_s1026" type="#_x0000_t32" style="position:absolute;left:0;text-align:left;margin-left:223.9pt;margin-top:195.7pt;width:10.5pt;height:0;z-index:251658240" o:connectortype="straight" stroked="f" strokeweight="0">
            <v:shadow type="perspective" color="#243f60" offset="1pt" offset2="-3pt"/>
          </v:shape>
        </w:pict>
      </w:r>
    </w:p>
    <w:p w:rsidR="005D2FCE" w:rsidRDefault="005D2FCE" w:rsidP="0022652F">
      <w:pPr>
        <w:rPr>
          <w:rFonts w:ascii="Book Antiqua" w:hAnsi="Book Antiqua" w:cs="Book Antiqua"/>
          <w:color w:val="FF0000"/>
          <w:sz w:val="28"/>
          <w:szCs w:val="28"/>
        </w:rPr>
      </w:pPr>
      <w:r>
        <w:rPr>
          <w:noProof/>
          <w:lang w:eastAsia="tr-TR"/>
        </w:rPr>
        <w:pict>
          <v:group id="_x0000_s1027" editas="orgchart" style="position:absolute;margin-left:0;margin-top:15.75pt;width:6in;height:333pt;z-index:251659264" coordorigin="1593,4020" coordsize="7200,1800">
            <o:lock v:ext="edit" aspectratio="t"/>
            <o:diagram v:ext="edit" dgmstyle="0" dgmscalex="78643" dgmscaley="242485" dgmfontsize="14" constrainbounds="0,0,0,0">
              <o:relationtable v:ext="edit">
                <o:rel v:ext="edit" idsrc="#_s1032" iddest="#_s1032"/>
                <o:rel v:ext="edit" idsrc="#_s1033" iddest="#_s1032" idcntr="#_s1031"/>
                <o:rel v:ext="edit" idsrc="#_s1034" iddest="#_s1032" idcntr="#_s1030"/>
                <o:rel v:ext="edit" idsrc="#_s1035" iddest="#_s1032" idcntr="#_s1029"/>
              </o:relationtable>
            </o:diagram>
            <v:shape id="_x0000_s1028" type="#_x0000_t75" style="position:absolute;left:1593;top:4020;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6273;top:3660;width:360;height:2520;rotation:270;flip:x" o:connectortype="elbow" adj="4500,52607,-219025" strokeweight="2.25pt"/>
            <v:shape id="_s1030" o:spid="_x0000_s1030" type="#_x0000_t32" style="position:absolute;left:5014;top:4919;width:360;height:1;rotation:270" o:connectortype="elbow" adj="-143425,-1,-143425" strokeweight="2.25pt"/>
            <v:shape id="_s1031" o:spid="_x0000_s1031" type="#_x0000_t34" style="position:absolute;left:3753;top:3660;width:360;height:2520;rotation:270" o:connectortype="elbow" adj="4500,-52607,-67825" strokeweight="2.25pt"/>
            <v:roundrect id="_s1032" o:spid="_x0000_s1032" style="position:absolute;left:4113;top:4020;width:2160;height:720;v-text-anchor:middle" arcsize="10923f" o:dgmlayout="0" o:dgmnodekind="1" fillcolor="#bbe0e3">
              <v:textbox style="mso-next-textbox:#_s1032" inset="0,0,0,0">
                <w:txbxContent>
                  <w:p w:rsidR="005D2FCE" w:rsidRPr="00740322" w:rsidRDefault="005D2FCE" w:rsidP="007367CA">
                    <w:pPr>
                      <w:jc w:val="center"/>
                      <w:rPr>
                        <w:sz w:val="18"/>
                        <w:szCs w:val="18"/>
                      </w:rPr>
                    </w:pPr>
                    <w:r w:rsidRPr="00740322">
                      <w:rPr>
                        <w:sz w:val="18"/>
                        <w:szCs w:val="18"/>
                      </w:rPr>
                      <w:t>OKUL MÜDÜRÜ</w:t>
                    </w:r>
                  </w:p>
                  <w:p w:rsidR="005D2FCE" w:rsidRPr="00740322" w:rsidRDefault="005D2FCE" w:rsidP="007367CA">
                    <w:pPr>
                      <w:jc w:val="center"/>
                      <w:rPr>
                        <w:sz w:val="18"/>
                        <w:szCs w:val="18"/>
                      </w:rPr>
                    </w:pPr>
                    <w:r w:rsidRPr="00740322">
                      <w:rPr>
                        <w:sz w:val="18"/>
                        <w:szCs w:val="18"/>
                      </w:rPr>
                      <w:t>OSMAN TUNÇ</w:t>
                    </w:r>
                  </w:p>
                </w:txbxContent>
              </v:textbox>
            </v:roundrect>
            <v:roundrect id="_s1033" o:spid="_x0000_s1033" style="position:absolute;left:1593;top:5100;width:2160;height:720;v-text-anchor:middle" arcsize="10923f" o:dgmlayout="0" o:dgmnodekind="0" fillcolor="#bbe0e3">
              <v:textbox style="mso-next-textbox:#_s1033" inset="0,0,0,0">
                <w:txbxContent>
                  <w:p w:rsidR="005D2FCE" w:rsidRPr="001164C8" w:rsidRDefault="005D2FCE" w:rsidP="001164C8">
                    <w:pPr>
                      <w:spacing w:after="0" w:line="240" w:lineRule="auto"/>
                      <w:jc w:val="center"/>
                      <w:rPr>
                        <w:sz w:val="20"/>
                        <w:szCs w:val="20"/>
                      </w:rPr>
                    </w:pPr>
                    <w:r w:rsidRPr="001164C8">
                      <w:rPr>
                        <w:sz w:val="20"/>
                        <w:szCs w:val="20"/>
                      </w:rPr>
                      <w:t>EKİP KURUL VE KOMİSYONLAR</w:t>
                    </w:r>
                  </w:p>
                  <w:p w:rsidR="005D2FCE" w:rsidRPr="001164C8" w:rsidRDefault="005D2FCE" w:rsidP="001164C8">
                    <w:pPr>
                      <w:spacing w:after="0" w:line="240" w:lineRule="auto"/>
                      <w:jc w:val="center"/>
                      <w:rPr>
                        <w:sz w:val="16"/>
                        <w:szCs w:val="16"/>
                      </w:rPr>
                    </w:pPr>
                    <w:r w:rsidRPr="001164C8">
                      <w:rPr>
                        <w:sz w:val="16"/>
                        <w:szCs w:val="16"/>
                      </w:rPr>
                      <w:t>Demokrasi eğitimi ve okul meclisleri kurulu</w:t>
                    </w:r>
                  </w:p>
                  <w:p w:rsidR="005D2FCE" w:rsidRPr="001164C8" w:rsidRDefault="005D2FCE" w:rsidP="001164C8">
                    <w:pPr>
                      <w:spacing w:after="0" w:line="240" w:lineRule="auto"/>
                      <w:jc w:val="center"/>
                      <w:rPr>
                        <w:sz w:val="16"/>
                        <w:szCs w:val="16"/>
                      </w:rPr>
                    </w:pPr>
                    <w:r w:rsidRPr="001164C8">
                      <w:rPr>
                        <w:sz w:val="16"/>
                        <w:szCs w:val="16"/>
                      </w:rPr>
                      <w:t>Taşınır sayım kurulu</w:t>
                    </w:r>
                  </w:p>
                  <w:p w:rsidR="005D2FCE" w:rsidRPr="001164C8" w:rsidRDefault="005D2FCE" w:rsidP="001164C8">
                    <w:pPr>
                      <w:spacing w:after="0" w:line="240" w:lineRule="auto"/>
                      <w:jc w:val="center"/>
                      <w:rPr>
                        <w:sz w:val="16"/>
                        <w:szCs w:val="16"/>
                      </w:rPr>
                    </w:pPr>
                    <w:r w:rsidRPr="001164C8">
                      <w:rPr>
                        <w:sz w:val="16"/>
                        <w:szCs w:val="16"/>
                      </w:rPr>
                      <w:t>Değer tespit komisyonu</w:t>
                    </w:r>
                  </w:p>
                  <w:p w:rsidR="005D2FCE" w:rsidRDefault="005D2FCE" w:rsidP="001164C8">
                    <w:pPr>
                      <w:spacing w:after="0" w:line="240" w:lineRule="auto"/>
                      <w:jc w:val="center"/>
                      <w:rPr>
                        <w:sz w:val="16"/>
                        <w:szCs w:val="16"/>
                      </w:rPr>
                    </w:pPr>
                    <w:r w:rsidRPr="001164C8">
                      <w:rPr>
                        <w:sz w:val="16"/>
                        <w:szCs w:val="16"/>
                      </w:rPr>
                      <w:t>Rehberlik hizmetleri</w:t>
                    </w:r>
                    <w:r>
                      <w:rPr>
                        <w:sz w:val="16"/>
                        <w:szCs w:val="16"/>
                      </w:rPr>
                      <w:t xml:space="preserve"> komisyonu</w:t>
                    </w:r>
                  </w:p>
                  <w:p w:rsidR="005D2FCE" w:rsidRDefault="005D2FCE" w:rsidP="001164C8">
                    <w:pPr>
                      <w:spacing w:after="0" w:line="240" w:lineRule="auto"/>
                      <w:jc w:val="center"/>
                      <w:rPr>
                        <w:sz w:val="16"/>
                        <w:szCs w:val="16"/>
                      </w:rPr>
                    </w:pPr>
                    <w:r>
                      <w:rPr>
                        <w:sz w:val="16"/>
                        <w:szCs w:val="16"/>
                      </w:rPr>
                      <w:t>Yazı inceleme kurulu</w:t>
                    </w:r>
                  </w:p>
                  <w:p w:rsidR="005D2FCE" w:rsidRDefault="005D2FCE" w:rsidP="001164C8">
                    <w:pPr>
                      <w:spacing w:after="0" w:line="240" w:lineRule="auto"/>
                      <w:jc w:val="center"/>
                      <w:rPr>
                        <w:sz w:val="16"/>
                        <w:szCs w:val="16"/>
                      </w:rPr>
                    </w:pPr>
                    <w:r>
                      <w:rPr>
                        <w:sz w:val="16"/>
                        <w:szCs w:val="16"/>
                      </w:rPr>
                      <w:t>Sosyal etkinlikler kurulu</w:t>
                    </w:r>
                  </w:p>
                  <w:p w:rsidR="005D2FCE" w:rsidRDefault="005D2FCE" w:rsidP="001164C8">
                    <w:pPr>
                      <w:spacing w:after="0" w:line="240" w:lineRule="auto"/>
                      <w:jc w:val="center"/>
                      <w:rPr>
                        <w:sz w:val="16"/>
                        <w:szCs w:val="16"/>
                      </w:rPr>
                    </w:pPr>
                    <w:r>
                      <w:rPr>
                        <w:sz w:val="16"/>
                        <w:szCs w:val="16"/>
                      </w:rPr>
                      <w:t>Wep yayın komisyonu</w:t>
                    </w:r>
                  </w:p>
                  <w:p w:rsidR="005D2FCE" w:rsidRDefault="005D2FCE" w:rsidP="001164C8">
                    <w:pPr>
                      <w:spacing w:after="0" w:line="240" w:lineRule="auto"/>
                      <w:jc w:val="center"/>
                      <w:rPr>
                        <w:sz w:val="16"/>
                        <w:szCs w:val="16"/>
                      </w:rPr>
                    </w:pPr>
                    <w:r>
                      <w:rPr>
                        <w:sz w:val="16"/>
                        <w:szCs w:val="16"/>
                      </w:rPr>
                      <w:t>Tören ve kutlama komisyonu</w:t>
                    </w:r>
                  </w:p>
                  <w:p w:rsidR="005D2FCE" w:rsidRDefault="005D2FCE" w:rsidP="001164C8">
                    <w:pPr>
                      <w:spacing w:after="0" w:line="240" w:lineRule="auto"/>
                      <w:jc w:val="center"/>
                      <w:rPr>
                        <w:sz w:val="16"/>
                        <w:szCs w:val="16"/>
                      </w:rPr>
                    </w:pPr>
                    <w:r>
                      <w:rPr>
                        <w:sz w:val="16"/>
                        <w:szCs w:val="16"/>
                      </w:rPr>
                      <w:t>Satın alma komisyonu</w:t>
                    </w:r>
                  </w:p>
                  <w:p w:rsidR="005D2FCE" w:rsidRPr="001164C8" w:rsidRDefault="005D2FCE" w:rsidP="001164C8">
                    <w:pPr>
                      <w:spacing w:after="0" w:line="240" w:lineRule="auto"/>
                      <w:jc w:val="center"/>
                      <w:rPr>
                        <w:sz w:val="16"/>
                        <w:szCs w:val="16"/>
                      </w:rPr>
                    </w:pPr>
                  </w:p>
                  <w:p w:rsidR="005D2FCE" w:rsidRPr="001164C8" w:rsidRDefault="005D2FCE" w:rsidP="007367CA">
                    <w:pPr>
                      <w:jc w:val="center"/>
                      <w:rPr>
                        <w:sz w:val="16"/>
                        <w:szCs w:val="16"/>
                      </w:rPr>
                    </w:pPr>
                  </w:p>
                </w:txbxContent>
              </v:textbox>
            </v:roundrect>
            <v:roundrect id="_s1034" o:spid="_x0000_s1034" style="position:absolute;left:4113;top:5100;width:2160;height:720;v-text-anchor:middle" arcsize="10923f" o:dgmlayout="0" o:dgmnodekind="0" fillcolor="#bbe0e3">
              <v:textbox style="mso-next-textbox:#_s1034" inset="0,0,0,0">
                <w:txbxContent>
                  <w:p w:rsidR="005D2FCE" w:rsidRDefault="005D2FCE" w:rsidP="007367CA">
                    <w:pPr>
                      <w:jc w:val="center"/>
                      <w:rPr>
                        <w:sz w:val="18"/>
                        <w:szCs w:val="18"/>
                      </w:rPr>
                    </w:pPr>
                    <w:r>
                      <w:rPr>
                        <w:sz w:val="18"/>
                        <w:szCs w:val="18"/>
                      </w:rPr>
                      <w:t>OKUL AİLE BİRLİĞ</w:t>
                    </w:r>
                  </w:p>
                  <w:p w:rsidR="005D2FCE" w:rsidRPr="00740322" w:rsidRDefault="005D2FCE" w:rsidP="007367CA">
                    <w:pPr>
                      <w:jc w:val="center"/>
                      <w:rPr>
                        <w:sz w:val="16"/>
                        <w:szCs w:val="16"/>
                      </w:rPr>
                    </w:pPr>
                    <w:r w:rsidRPr="00740322">
                      <w:rPr>
                        <w:sz w:val="16"/>
                        <w:szCs w:val="16"/>
                      </w:rPr>
                      <w:t>MEVLÜT SARIBAŞ</w:t>
                    </w:r>
                  </w:p>
                  <w:p w:rsidR="005D2FCE" w:rsidRPr="00740322" w:rsidRDefault="005D2FCE" w:rsidP="007367CA">
                    <w:pPr>
                      <w:jc w:val="center"/>
                      <w:rPr>
                        <w:sz w:val="16"/>
                        <w:szCs w:val="16"/>
                      </w:rPr>
                    </w:pPr>
                    <w:r w:rsidRPr="00740322">
                      <w:rPr>
                        <w:sz w:val="16"/>
                        <w:szCs w:val="16"/>
                      </w:rPr>
                      <w:t>YILDIRIM TOKCAN</w:t>
                    </w:r>
                  </w:p>
                  <w:p w:rsidR="005D2FCE" w:rsidRDefault="005D2FCE" w:rsidP="007367CA">
                    <w:pPr>
                      <w:jc w:val="center"/>
                      <w:rPr>
                        <w:sz w:val="16"/>
                        <w:szCs w:val="16"/>
                      </w:rPr>
                    </w:pPr>
                    <w:r w:rsidRPr="00740322">
                      <w:rPr>
                        <w:sz w:val="16"/>
                        <w:szCs w:val="16"/>
                      </w:rPr>
                      <w:t>MUSTAFA TOKCAN</w:t>
                    </w:r>
                  </w:p>
                  <w:p w:rsidR="005D2FCE" w:rsidRDefault="005D2FCE" w:rsidP="007367CA">
                    <w:pPr>
                      <w:jc w:val="center"/>
                      <w:rPr>
                        <w:sz w:val="16"/>
                        <w:szCs w:val="16"/>
                      </w:rPr>
                    </w:pPr>
                    <w:r>
                      <w:rPr>
                        <w:sz w:val="16"/>
                        <w:szCs w:val="16"/>
                      </w:rPr>
                      <w:t>YAŞAR GÖL</w:t>
                    </w:r>
                  </w:p>
                  <w:p w:rsidR="005D2FCE" w:rsidRDefault="005D2FCE" w:rsidP="007367CA">
                    <w:pPr>
                      <w:jc w:val="center"/>
                      <w:rPr>
                        <w:sz w:val="16"/>
                        <w:szCs w:val="16"/>
                      </w:rPr>
                    </w:pPr>
                    <w:r>
                      <w:rPr>
                        <w:sz w:val="16"/>
                        <w:szCs w:val="16"/>
                      </w:rPr>
                      <w:t>EMİNE AKAN</w:t>
                    </w:r>
                  </w:p>
                  <w:p w:rsidR="005D2FCE" w:rsidRPr="00740322" w:rsidRDefault="005D2FCE" w:rsidP="007367CA">
                    <w:pPr>
                      <w:jc w:val="center"/>
                      <w:rPr>
                        <w:sz w:val="16"/>
                        <w:szCs w:val="16"/>
                      </w:rPr>
                    </w:pPr>
                  </w:p>
                  <w:p w:rsidR="005D2FCE" w:rsidRPr="00740322" w:rsidRDefault="005D2FCE" w:rsidP="007367CA">
                    <w:pPr>
                      <w:jc w:val="center"/>
                      <w:rPr>
                        <w:sz w:val="18"/>
                        <w:szCs w:val="18"/>
                      </w:rPr>
                    </w:pPr>
                  </w:p>
                </w:txbxContent>
              </v:textbox>
            </v:roundrect>
            <v:roundrect id="_s1035" o:spid="_x0000_s1035" style="position:absolute;left:6633;top:5100;width:2160;height:720;v-text-anchor:middle" arcsize="10923f" o:dgmlayout="0" o:dgmnodekind="0" fillcolor="#bbe0e3">
              <v:textbox style="mso-next-textbox:#_s1035" inset="0,0,0,0">
                <w:txbxContent>
                  <w:p w:rsidR="005D2FCE" w:rsidRDefault="005D2FCE" w:rsidP="007367CA">
                    <w:pPr>
                      <w:jc w:val="center"/>
                      <w:rPr>
                        <w:sz w:val="18"/>
                        <w:szCs w:val="18"/>
                      </w:rPr>
                    </w:pPr>
                    <w:r w:rsidRPr="00740322">
                      <w:rPr>
                        <w:sz w:val="18"/>
                        <w:szCs w:val="18"/>
                      </w:rPr>
                      <w:t>YARDIMCI HİZMETLER</w:t>
                    </w:r>
                  </w:p>
                  <w:p w:rsidR="005D2FCE" w:rsidRDefault="005D2FCE" w:rsidP="007367CA">
                    <w:pPr>
                      <w:jc w:val="center"/>
                      <w:rPr>
                        <w:sz w:val="18"/>
                        <w:szCs w:val="18"/>
                      </w:rPr>
                    </w:pPr>
                    <w:r>
                      <w:rPr>
                        <w:sz w:val="18"/>
                        <w:szCs w:val="18"/>
                      </w:rPr>
                      <w:t>SULTAN GÜN</w:t>
                    </w:r>
                  </w:p>
                  <w:p w:rsidR="005D2FCE" w:rsidRPr="00740322" w:rsidRDefault="005D2FCE" w:rsidP="007367CA">
                    <w:pPr>
                      <w:jc w:val="center"/>
                      <w:rPr>
                        <w:sz w:val="18"/>
                        <w:szCs w:val="18"/>
                      </w:rPr>
                    </w:pPr>
                    <w:r>
                      <w:rPr>
                        <w:sz w:val="18"/>
                        <w:szCs w:val="18"/>
                      </w:rPr>
                      <w:t>İLKAY BAKAN</w:t>
                    </w:r>
                  </w:p>
                </w:txbxContent>
              </v:textbox>
            </v:roundrect>
          </v:group>
        </w:pict>
      </w:r>
    </w:p>
    <w:p w:rsidR="005D2FCE" w:rsidRPr="008F3AD3" w:rsidRDefault="005D2FCE" w:rsidP="0022652F">
      <w:pPr>
        <w:rPr>
          <w:rFonts w:ascii="Book Antiqua" w:hAnsi="Book Antiqua" w:cs="Book Antiqua"/>
          <w:color w:val="FF0000"/>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r>
        <w:rPr>
          <w:rFonts w:ascii="Times New Roman" w:hAnsi="Times New Roman" w:cs="Times New Roman"/>
          <w:sz w:val="28"/>
          <w:szCs w:val="28"/>
        </w:rPr>
        <w:br w:type="page"/>
      </w:r>
    </w:p>
    <w:p w:rsidR="005D2FCE" w:rsidRDefault="005D2FCE" w:rsidP="004B0C96">
      <w:pPr>
        <w:pStyle w:val="Heading2"/>
        <w:spacing w:before="240" w:line="360" w:lineRule="auto"/>
        <w:ind w:left="720"/>
        <w:rPr>
          <w:rFonts w:ascii="Book Antiqua" w:hAnsi="Book Antiqua" w:cs="Book Antiqua"/>
          <w:sz w:val="28"/>
          <w:szCs w:val="28"/>
        </w:rPr>
      </w:pPr>
      <w:r w:rsidRPr="000C35A4">
        <w:rPr>
          <w:rFonts w:ascii="Book Antiqua" w:hAnsi="Book Antiqua" w:cs="Book Antiqua"/>
          <w:sz w:val="28"/>
          <w:szCs w:val="28"/>
        </w:rPr>
        <w:t>1.</w:t>
      </w:r>
      <w:r>
        <w:rPr>
          <w:rFonts w:ascii="Book Antiqua" w:hAnsi="Book Antiqua" w:cs="Book Antiqua"/>
          <w:sz w:val="28"/>
          <w:szCs w:val="28"/>
        </w:rPr>
        <w:t xml:space="preserve">3. FİZİKİ VE TEKNOLOJİK </w:t>
      </w:r>
      <w:r w:rsidRPr="000C35A4">
        <w:rPr>
          <w:rFonts w:ascii="Book Antiqua" w:hAnsi="Book Antiqua" w:cs="Book Antiqua"/>
          <w:sz w:val="28"/>
          <w:szCs w:val="28"/>
        </w:rPr>
        <w:t>KAYNAKLAR</w:t>
      </w:r>
    </w:p>
    <w:p w:rsidR="005D2FCE" w:rsidRDefault="005D2FCE" w:rsidP="004B0C96">
      <w:pPr>
        <w:tabs>
          <w:tab w:val="left" w:pos="426"/>
        </w:tabs>
        <w:spacing w:after="120" w:line="240" w:lineRule="auto"/>
        <w:ind w:firstLine="567"/>
        <w:jc w:val="both"/>
        <w:rPr>
          <w:rFonts w:ascii="Book Antiqua" w:hAnsi="Book Antiqua" w:cs="Book Antiqua"/>
          <w:sz w:val="24"/>
          <w:szCs w:val="24"/>
        </w:rPr>
      </w:pPr>
      <w:r>
        <w:rPr>
          <w:rFonts w:ascii="Book Antiqua" w:hAnsi="Book Antiqua" w:cs="Book Antiqua"/>
          <w:sz w:val="24"/>
          <w:szCs w:val="24"/>
        </w:rPr>
        <w:t>Yarışlı İlkokulu</w:t>
      </w:r>
      <w:r w:rsidRPr="000C35A4">
        <w:rPr>
          <w:rFonts w:ascii="Book Antiqua" w:hAnsi="Book Antiqua" w:cs="Book Antiqua"/>
          <w:sz w:val="24"/>
          <w:szCs w:val="24"/>
        </w:rPr>
        <w:t xml:space="preserve"> Müdürlüğümüz, </w:t>
      </w:r>
      <w:r>
        <w:rPr>
          <w:rFonts w:ascii="Book Antiqua" w:hAnsi="Book Antiqua" w:cs="Book Antiqua"/>
          <w:sz w:val="24"/>
          <w:szCs w:val="24"/>
        </w:rPr>
        <w:t xml:space="preserve">Yarışlı Köyü- Yeşilova/BURDUR adresinde  1 Müdür, 1  Müdür Yardımcısı, 5 adet sınıf, 1 yemekhane, 1 öğretmen  odası  ile hizmet sunmaktadır. Müdürlüğümüz </w:t>
      </w:r>
      <w:r w:rsidRPr="000C35A4">
        <w:rPr>
          <w:rFonts w:ascii="Book Antiqua" w:hAnsi="Book Antiqua" w:cs="Book Antiqua"/>
          <w:sz w:val="24"/>
          <w:szCs w:val="24"/>
        </w:rPr>
        <w:t>sunmuş olduğu hizmetlerin yararlanıcılara daha hızlı ve etkili şekilde ulaştırılmasını sağlayacak nitelikte güncel teknolojik araçları kullanmaktadır. Bu kapsamda</w:t>
      </w:r>
      <w:r>
        <w:rPr>
          <w:rFonts w:ascii="Book Antiqua" w:hAnsi="Book Antiqua" w:cs="Book Antiqua"/>
          <w:sz w:val="24"/>
          <w:szCs w:val="24"/>
        </w:rPr>
        <w:t xml:space="preserve"> Kurum-Net</w:t>
      </w:r>
      <w:r w:rsidRPr="000C35A4">
        <w:rPr>
          <w:rFonts w:ascii="Book Antiqua" w:hAnsi="Book Antiqua" w:cs="Book Antiqua"/>
          <w:sz w:val="24"/>
          <w:szCs w:val="24"/>
        </w:rPr>
        <w:t xml:space="preserve"> ile resmi yazışma iş ve işlemleri</w:t>
      </w:r>
      <w:r>
        <w:rPr>
          <w:rFonts w:ascii="Book Antiqua" w:hAnsi="Book Antiqua" w:cs="Book Antiqua"/>
          <w:sz w:val="24"/>
          <w:szCs w:val="24"/>
        </w:rPr>
        <w:t>ni</w:t>
      </w:r>
      <w:r w:rsidRPr="000C35A4">
        <w:rPr>
          <w:rFonts w:ascii="Book Antiqua" w:hAnsi="Book Antiqua" w:cs="Book Antiqua"/>
          <w:sz w:val="24"/>
          <w:szCs w:val="24"/>
        </w:rPr>
        <w:t xml:space="preserve"> gerçekleştirilmektedir. Yine MEBBİS ve e-okul sistemi üzerinden kurumsal ve bireysel iş ve işlemlerin büyük bölümü gerçekleştirilmektedir.</w:t>
      </w:r>
    </w:p>
    <w:p w:rsidR="005D2FCE" w:rsidRDefault="005D2FCE" w:rsidP="004B0C96">
      <w:pPr>
        <w:pStyle w:val="Heading2"/>
        <w:spacing w:before="240" w:line="360" w:lineRule="auto"/>
        <w:ind w:left="720"/>
        <w:rPr>
          <w:rFonts w:ascii="Book Antiqua" w:hAnsi="Book Antiqua" w:cs="Book Antiqua"/>
          <w:sz w:val="28"/>
          <w:szCs w:val="28"/>
        </w:rPr>
      </w:pPr>
    </w:p>
    <w:p w:rsidR="005D2FCE" w:rsidRPr="000E79F2" w:rsidRDefault="005D2FCE" w:rsidP="00A9573C">
      <w:pPr>
        <w:rPr>
          <w:rFonts w:ascii="Book Antiqua" w:hAnsi="Book Antiqua" w:cs="Book Antiqua"/>
          <w:b/>
          <w:bCs/>
          <w:sz w:val="24"/>
          <w:szCs w:val="24"/>
        </w:rPr>
      </w:pPr>
      <w:r>
        <w:rPr>
          <w:rFonts w:ascii="Book Antiqua" w:hAnsi="Book Antiqua" w:cs="Book Antiqua"/>
          <w:b/>
          <w:bCs/>
          <w:sz w:val="24"/>
          <w:szCs w:val="24"/>
        </w:rPr>
        <w:t>Tablo 1: Yarışlı İlko</w:t>
      </w:r>
      <w:r w:rsidRPr="000E79F2">
        <w:rPr>
          <w:rFonts w:ascii="Book Antiqua" w:hAnsi="Book Antiqua" w:cs="Book Antiqua"/>
          <w:b/>
          <w:bCs/>
          <w:sz w:val="24"/>
          <w:szCs w:val="24"/>
        </w:rPr>
        <w:t>kulu Müdürlüğü Bina Durumu</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3260"/>
      </w:tblGrid>
      <w:tr w:rsidR="005D2FCE" w:rsidRPr="0015688B">
        <w:trPr>
          <w:trHeight w:val="284"/>
        </w:trPr>
        <w:tc>
          <w:tcPr>
            <w:tcW w:w="9747" w:type="dxa"/>
            <w:gridSpan w:val="2"/>
            <w:noWrap/>
          </w:tcPr>
          <w:p w:rsidR="005D2FCE" w:rsidRPr="0015688B" w:rsidRDefault="005D2FCE" w:rsidP="0015688B">
            <w:pPr>
              <w:spacing w:after="0" w:line="240" w:lineRule="auto"/>
              <w:jc w:val="center"/>
              <w:rPr>
                <w:b/>
                <w:bCs/>
                <w:sz w:val="32"/>
                <w:szCs w:val="32"/>
                <w:lang w:eastAsia="tr-TR"/>
              </w:rPr>
            </w:pPr>
            <w:r w:rsidRPr="0015688B">
              <w:rPr>
                <w:b/>
                <w:bCs/>
                <w:sz w:val="32"/>
                <w:szCs w:val="32"/>
                <w:lang w:eastAsia="tr-TR"/>
              </w:rPr>
              <w:t>YARIŞLI İLKOKULU MÜDÜRLÜĞÜ BİNA DURUMU</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Binanın Hizmete Giriş Yılı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1955</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Bina Durumu</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Devamlı</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Binanın Mülkiyeti</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Köy Tüzel Kişiliği</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Kira Durumu</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Yok</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Isınma Durumu</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Sobalı</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Yakıt Türü</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Kömür</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Binanın Yüzölçümü (m2)</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8910</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Kat Sayısı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Tek kat, 3 ayrı bina</w:t>
            </w:r>
          </w:p>
        </w:tc>
      </w:tr>
      <w:tr w:rsidR="005D2FCE" w:rsidRPr="0015688B">
        <w:trPr>
          <w:trHeight w:val="284"/>
        </w:trPr>
        <w:tc>
          <w:tcPr>
            <w:tcW w:w="6487" w:type="dxa"/>
            <w:noWrap/>
          </w:tcPr>
          <w:p w:rsidR="005D2FCE" w:rsidRPr="0015688B" w:rsidRDefault="005D2FCE" w:rsidP="0015688B">
            <w:pPr>
              <w:spacing w:after="0" w:line="240" w:lineRule="auto"/>
              <w:rPr>
                <w:b/>
                <w:bCs/>
                <w:sz w:val="24"/>
                <w:szCs w:val="24"/>
                <w:lang w:eastAsia="tr-TR"/>
              </w:rPr>
            </w:pPr>
            <w:r w:rsidRPr="0015688B">
              <w:rPr>
                <w:b/>
                <w:bCs/>
                <w:sz w:val="24"/>
                <w:szCs w:val="24"/>
                <w:lang w:eastAsia="tr-TR"/>
              </w:rPr>
              <w:t>Arşiv</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Bekleme Salonu</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Danışma</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İdari İşler Odası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Derslik</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5</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Laboratuvar</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Atölye</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Müdür Odası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Müdür Yardımcısı Odası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Öğretmenler Odası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Kütüphane</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Destek odası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Çok Amaçlı Salon</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Konferans Salonu</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Spor Salonu</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284"/>
        </w:trPr>
        <w:tc>
          <w:tcPr>
            <w:tcW w:w="6487" w:type="dxa"/>
          </w:tcPr>
          <w:p w:rsidR="005D2FCE" w:rsidRPr="0015688B" w:rsidRDefault="005D2FCE" w:rsidP="0015688B">
            <w:pPr>
              <w:spacing w:after="0" w:line="240" w:lineRule="auto"/>
              <w:rPr>
                <w:b/>
                <w:bCs/>
                <w:sz w:val="24"/>
                <w:szCs w:val="24"/>
                <w:lang w:eastAsia="tr-TR"/>
              </w:rPr>
            </w:pPr>
            <w:r w:rsidRPr="0015688B">
              <w:rPr>
                <w:b/>
                <w:bCs/>
                <w:sz w:val="24"/>
                <w:szCs w:val="24"/>
                <w:lang w:eastAsia="tr-TR"/>
              </w:rPr>
              <w:t>WC Sayısı</w:t>
            </w:r>
          </w:p>
        </w:tc>
        <w:tc>
          <w:tcPr>
            <w:tcW w:w="3260" w:type="dxa"/>
            <w:noWrap/>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7</w:t>
            </w:r>
          </w:p>
        </w:tc>
      </w:tr>
    </w:tbl>
    <w:p w:rsidR="005D2FCE" w:rsidRDefault="005D2FCE" w:rsidP="00A9573C">
      <w:pPr>
        <w:rPr>
          <w:rFonts w:ascii="Times New Roman" w:hAnsi="Times New Roman" w:cs="Times New Roman"/>
          <w:color w:val="FF0000"/>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Pr="00F3474D" w:rsidRDefault="005D2FCE" w:rsidP="0077174C">
      <w:pPr>
        <w:tabs>
          <w:tab w:val="left" w:pos="426"/>
        </w:tabs>
        <w:spacing w:after="0" w:line="240" w:lineRule="auto"/>
        <w:jc w:val="both"/>
        <w:rPr>
          <w:rFonts w:ascii="Book Antiqua" w:hAnsi="Book Antiqua" w:cs="Book Antiqua"/>
          <w:b/>
          <w:bCs/>
          <w:sz w:val="24"/>
          <w:szCs w:val="24"/>
        </w:rPr>
      </w:pPr>
      <w:r w:rsidRPr="00F3474D">
        <w:rPr>
          <w:rFonts w:ascii="Book Antiqua" w:hAnsi="Book Antiqua" w:cs="Book Antiqua"/>
          <w:b/>
          <w:bCs/>
          <w:sz w:val="24"/>
          <w:szCs w:val="24"/>
        </w:rPr>
        <w:t xml:space="preserve">Tablo </w:t>
      </w:r>
      <w:r>
        <w:rPr>
          <w:rFonts w:ascii="Book Antiqua" w:hAnsi="Book Antiqua" w:cs="Book Antiqua"/>
          <w:b/>
          <w:bCs/>
          <w:sz w:val="24"/>
          <w:szCs w:val="24"/>
        </w:rPr>
        <w:t>2</w:t>
      </w:r>
      <w:r w:rsidRPr="00F3474D">
        <w:rPr>
          <w:rFonts w:ascii="Book Antiqua" w:hAnsi="Book Antiqua" w:cs="Book Antiqua"/>
          <w:b/>
          <w:bCs/>
          <w:sz w:val="24"/>
          <w:szCs w:val="24"/>
        </w:rPr>
        <w:t xml:space="preserve"> : </w:t>
      </w:r>
      <w:r>
        <w:rPr>
          <w:rFonts w:ascii="Book Antiqua" w:hAnsi="Book Antiqua" w:cs="Book Antiqua"/>
          <w:b/>
          <w:bCs/>
          <w:sz w:val="24"/>
          <w:szCs w:val="24"/>
        </w:rPr>
        <w:t xml:space="preserve">Yarışlı İlkokulu </w:t>
      </w:r>
      <w:r w:rsidRPr="00F3474D">
        <w:rPr>
          <w:rFonts w:ascii="Book Antiqua" w:hAnsi="Book Antiqua" w:cs="Book Antiqua"/>
          <w:b/>
          <w:bCs/>
          <w:sz w:val="24"/>
          <w:szCs w:val="24"/>
        </w:rPr>
        <w:t>Müdürlüğü Hizmet Araçları</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5527"/>
        <w:gridCol w:w="3260"/>
      </w:tblGrid>
      <w:tr w:rsidR="005D2FCE" w:rsidRPr="0015688B">
        <w:trPr>
          <w:trHeight w:val="851"/>
        </w:trPr>
        <w:tc>
          <w:tcPr>
            <w:tcW w:w="9747" w:type="dxa"/>
            <w:gridSpan w:val="3"/>
            <w:noWrap/>
          </w:tcPr>
          <w:p w:rsidR="005D2FCE" w:rsidRPr="0015688B" w:rsidRDefault="005D2FCE" w:rsidP="0015688B">
            <w:pPr>
              <w:spacing w:after="0" w:line="240" w:lineRule="auto"/>
              <w:jc w:val="center"/>
              <w:rPr>
                <w:b/>
                <w:bCs/>
                <w:sz w:val="28"/>
                <w:szCs w:val="28"/>
                <w:lang w:eastAsia="tr-TR"/>
              </w:rPr>
            </w:pPr>
          </w:p>
          <w:p w:rsidR="005D2FCE" w:rsidRPr="0015688B" w:rsidRDefault="005D2FCE" w:rsidP="0015688B">
            <w:pPr>
              <w:spacing w:after="0" w:line="240" w:lineRule="auto"/>
              <w:jc w:val="center"/>
              <w:rPr>
                <w:b/>
                <w:bCs/>
                <w:sz w:val="28"/>
                <w:szCs w:val="28"/>
                <w:lang w:eastAsia="tr-TR"/>
              </w:rPr>
            </w:pPr>
            <w:r w:rsidRPr="0015688B">
              <w:rPr>
                <w:b/>
                <w:bCs/>
                <w:sz w:val="28"/>
                <w:szCs w:val="28"/>
                <w:lang w:eastAsia="tr-TR"/>
              </w:rPr>
              <w:t>YARIŞLI İLKOKULU  MÜDÜRLÜĞÜ HİZMET ARAÇLARI</w:t>
            </w:r>
          </w:p>
        </w:tc>
      </w:tr>
      <w:tr w:rsidR="005D2FCE" w:rsidRPr="0015688B">
        <w:trPr>
          <w:trHeight w:val="454"/>
        </w:trPr>
        <w:tc>
          <w:tcPr>
            <w:tcW w:w="960" w:type="dxa"/>
            <w:vMerge w:val="restart"/>
            <w:textDirection w:val="btLr"/>
            <w:vAlign w:val="center"/>
          </w:tcPr>
          <w:p w:rsidR="005D2FCE" w:rsidRPr="0015688B" w:rsidRDefault="005D2FCE" w:rsidP="0015688B">
            <w:pPr>
              <w:spacing w:after="0" w:line="240" w:lineRule="auto"/>
              <w:jc w:val="center"/>
              <w:rPr>
                <w:b/>
                <w:bCs/>
                <w:sz w:val="28"/>
                <w:szCs w:val="28"/>
                <w:lang w:eastAsia="tr-TR"/>
              </w:rPr>
            </w:pPr>
          </w:p>
          <w:p w:rsidR="005D2FCE" w:rsidRPr="0015688B" w:rsidRDefault="005D2FCE" w:rsidP="0015688B">
            <w:pPr>
              <w:spacing w:after="0" w:line="240" w:lineRule="auto"/>
              <w:jc w:val="center"/>
              <w:rPr>
                <w:b/>
                <w:bCs/>
                <w:sz w:val="28"/>
                <w:szCs w:val="28"/>
                <w:lang w:eastAsia="tr-TR"/>
              </w:rPr>
            </w:pPr>
            <w:bookmarkStart w:id="1" w:name="_GoBack"/>
            <w:bookmarkEnd w:id="1"/>
            <w:r w:rsidRPr="0015688B">
              <w:rPr>
                <w:b/>
                <w:bCs/>
                <w:sz w:val="28"/>
                <w:szCs w:val="28"/>
                <w:lang w:eastAsia="tr-TR"/>
              </w:rPr>
              <w:t>ÇEVRE BİRİMLERİ</w:t>
            </w: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Bilgisayar</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5</w:t>
            </w:r>
          </w:p>
        </w:tc>
      </w:tr>
      <w:tr w:rsidR="005D2FCE" w:rsidRPr="0015688B">
        <w:trPr>
          <w:trHeight w:val="454"/>
        </w:trPr>
        <w:tc>
          <w:tcPr>
            <w:tcW w:w="960" w:type="dxa"/>
            <w:vMerge/>
            <w:textDirection w:val="btLr"/>
            <w:vAlign w:val="center"/>
          </w:tcPr>
          <w:p w:rsidR="005D2FCE" w:rsidRPr="0015688B" w:rsidRDefault="005D2FCE" w:rsidP="0015688B">
            <w:pPr>
              <w:spacing w:after="0" w:line="240" w:lineRule="auto"/>
              <w:jc w:val="center"/>
              <w:rPr>
                <w:b/>
                <w:bCs/>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Fotokopi Makinesi</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2</w:t>
            </w:r>
          </w:p>
        </w:tc>
      </w:tr>
      <w:tr w:rsidR="005D2FCE" w:rsidRPr="0015688B">
        <w:trPr>
          <w:trHeight w:val="454"/>
        </w:trPr>
        <w:tc>
          <w:tcPr>
            <w:tcW w:w="960" w:type="dxa"/>
            <w:vMerge/>
          </w:tcPr>
          <w:p w:rsidR="005D2FCE" w:rsidRPr="0015688B" w:rsidRDefault="005D2FCE" w:rsidP="0015688B">
            <w:pPr>
              <w:spacing w:after="0" w:line="240" w:lineRule="auto"/>
              <w:rPr>
                <w:b/>
                <w:bCs/>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Hoparlör</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2</w:t>
            </w:r>
          </w:p>
        </w:tc>
      </w:tr>
      <w:tr w:rsidR="005D2FCE" w:rsidRPr="0015688B">
        <w:trPr>
          <w:trHeight w:val="454"/>
        </w:trPr>
        <w:tc>
          <w:tcPr>
            <w:tcW w:w="960" w:type="dxa"/>
            <w:vMerge/>
          </w:tcPr>
          <w:p w:rsidR="005D2FCE" w:rsidRPr="0015688B" w:rsidRDefault="005D2FCE" w:rsidP="0015688B">
            <w:pPr>
              <w:spacing w:after="0" w:line="240" w:lineRule="auto"/>
              <w:rPr>
                <w:b/>
                <w:bCs/>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Lazer Yazıcı</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454"/>
        </w:trPr>
        <w:tc>
          <w:tcPr>
            <w:tcW w:w="960" w:type="dxa"/>
            <w:vMerge/>
          </w:tcPr>
          <w:p w:rsidR="005D2FCE" w:rsidRPr="0015688B" w:rsidRDefault="005D2FCE" w:rsidP="0015688B">
            <w:pPr>
              <w:spacing w:after="0" w:line="240" w:lineRule="auto"/>
              <w:rPr>
                <w:b/>
                <w:bCs/>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Tarayıcı</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454"/>
        </w:trPr>
        <w:tc>
          <w:tcPr>
            <w:tcW w:w="960" w:type="dxa"/>
            <w:vMerge/>
          </w:tcPr>
          <w:p w:rsidR="005D2FCE" w:rsidRPr="0015688B" w:rsidRDefault="005D2FCE" w:rsidP="0015688B">
            <w:pPr>
              <w:spacing w:after="0" w:line="240" w:lineRule="auto"/>
              <w:rPr>
                <w:b/>
                <w:bCs/>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Etkileşimli Tahta</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454"/>
        </w:trPr>
        <w:tc>
          <w:tcPr>
            <w:tcW w:w="960" w:type="dxa"/>
            <w:vMerge/>
          </w:tcPr>
          <w:p w:rsidR="005D2FCE" w:rsidRPr="0015688B" w:rsidRDefault="005D2FCE" w:rsidP="0015688B">
            <w:pPr>
              <w:spacing w:after="0" w:line="240" w:lineRule="auto"/>
              <w:rPr>
                <w:b/>
                <w:bCs/>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Projeksiyon Cihazı</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5</w:t>
            </w:r>
          </w:p>
        </w:tc>
      </w:tr>
      <w:tr w:rsidR="005D2FCE" w:rsidRPr="0015688B">
        <w:trPr>
          <w:trHeight w:val="454"/>
        </w:trPr>
        <w:tc>
          <w:tcPr>
            <w:tcW w:w="960" w:type="dxa"/>
            <w:vMerge/>
          </w:tcPr>
          <w:p w:rsidR="005D2FCE" w:rsidRPr="0015688B" w:rsidRDefault="005D2FCE" w:rsidP="0015688B">
            <w:pPr>
              <w:spacing w:after="0" w:line="240" w:lineRule="auto"/>
              <w:rPr>
                <w:b/>
                <w:bCs/>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Telefon Hattı Sayısı</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454"/>
        </w:trPr>
        <w:tc>
          <w:tcPr>
            <w:tcW w:w="960" w:type="dxa"/>
            <w:vMerge w:val="restart"/>
            <w:textDirection w:val="btLr"/>
          </w:tcPr>
          <w:p w:rsidR="005D2FCE" w:rsidRPr="0015688B" w:rsidRDefault="005D2FCE" w:rsidP="0015688B">
            <w:pPr>
              <w:spacing w:after="0" w:line="240" w:lineRule="auto"/>
              <w:jc w:val="center"/>
              <w:rPr>
                <w:b/>
                <w:bCs/>
                <w:sz w:val="28"/>
                <w:szCs w:val="28"/>
                <w:lang w:eastAsia="tr-TR"/>
              </w:rPr>
            </w:pPr>
            <w:r w:rsidRPr="0015688B">
              <w:rPr>
                <w:b/>
                <w:bCs/>
                <w:sz w:val="28"/>
                <w:szCs w:val="28"/>
                <w:lang w:eastAsia="tr-TR"/>
              </w:rPr>
              <w:t xml:space="preserve">İNTERNET   </w:t>
            </w:r>
            <w:r w:rsidRPr="0015688B">
              <w:rPr>
                <w:b/>
                <w:bCs/>
                <w:sz w:val="28"/>
                <w:szCs w:val="28"/>
                <w:lang w:eastAsia="tr-TR"/>
              </w:rPr>
              <w:br/>
              <w:t>YAZILIM</w:t>
            </w: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ADSL</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454"/>
        </w:trPr>
        <w:tc>
          <w:tcPr>
            <w:tcW w:w="960" w:type="dxa"/>
            <w:vMerge/>
          </w:tcPr>
          <w:p w:rsidR="005D2FCE" w:rsidRPr="0015688B" w:rsidRDefault="005D2FCE" w:rsidP="0015688B">
            <w:pPr>
              <w:spacing w:after="0" w:line="240" w:lineRule="auto"/>
              <w:rPr>
                <w:b/>
                <w:bCs/>
                <w:color w:val="FFFFFF"/>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Dial-Up (Telefon)</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1</w:t>
            </w:r>
          </w:p>
        </w:tc>
      </w:tr>
      <w:tr w:rsidR="005D2FCE" w:rsidRPr="0015688B">
        <w:trPr>
          <w:trHeight w:val="454"/>
        </w:trPr>
        <w:tc>
          <w:tcPr>
            <w:tcW w:w="960" w:type="dxa"/>
            <w:vMerge/>
          </w:tcPr>
          <w:p w:rsidR="005D2FCE" w:rsidRPr="0015688B" w:rsidRDefault="005D2FCE" w:rsidP="0015688B">
            <w:pPr>
              <w:spacing w:after="0" w:line="240" w:lineRule="auto"/>
              <w:rPr>
                <w:b/>
                <w:bCs/>
                <w:color w:val="FFFFFF"/>
                <w:sz w:val="28"/>
                <w:szCs w:val="28"/>
                <w:lang w:eastAsia="tr-TR"/>
              </w:rPr>
            </w:pPr>
          </w:p>
        </w:tc>
        <w:tc>
          <w:tcPr>
            <w:tcW w:w="5527" w:type="dxa"/>
            <w:vAlign w:val="center"/>
          </w:tcPr>
          <w:p w:rsidR="005D2FCE" w:rsidRPr="0015688B" w:rsidRDefault="005D2FCE" w:rsidP="0015688B">
            <w:pPr>
              <w:spacing w:after="0" w:line="240" w:lineRule="auto"/>
              <w:rPr>
                <w:sz w:val="24"/>
                <w:szCs w:val="24"/>
                <w:lang w:eastAsia="tr-TR"/>
              </w:rPr>
            </w:pPr>
            <w:r w:rsidRPr="0015688B">
              <w:rPr>
                <w:sz w:val="24"/>
                <w:szCs w:val="24"/>
                <w:lang w:eastAsia="tr-TR"/>
              </w:rPr>
              <w:t>Ofis Yazılımları</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r w:rsidR="005D2FCE" w:rsidRPr="0015688B">
        <w:trPr>
          <w:trHeight w:val="454"/>
        </w:trPr>
        <w:tc>
          <w:tcPr>
            <w:tcW w:w="960" w:type="dxa"/>
            <w:vMerge/>
          </w:tcPr>
          <w:p w:rsidR="005D2FCE" w:rsidRPr="0015688B" w:rsidRDefault="005D2FCE" w:rsidP="0015688B">
            <w:pPr>
              <w:spacing w:after="0" w:line="240" w:lineRule="auto"/>
              <w:rPr>
                <w:b/>
                <w:bCs/>
                <w:color w:val="FFFFFF"/>
                <w:sz w:val="28"/>
                <w:szCs w:val="28"/>
                <w:lang w:eastAsia="tr-TR"/>
              </w:rPr>
            </w:pPr>
          </w:p>
        </w:tc>
        <w:tc>
          <w:tcPr>
            <w:tcW w:w="5527" w:type="dxa"/>
            <w:vAlign w:val="center"/>
          </w:tcPr>
          <w:p w:rsidR="005D2FCE" w:rsidRPr="0015688B" w:rsidRDefault="005D2FCE" w:rsidP="0015688B">
            <w:pPr>
              <w:spacing w:after="0" w:line="240" w:lineRule="auto"/>
              <w:rPr>
                <w:rFonts w:ascii="Verdana" w:hAnsi="Verdana" w:cs="Verdana"/>
                <w:sz w:val="18"/>
                <w:szCs w:val="18"/>
                <w:lang w:eastAsia="tr-TR"/>
              </w:rPr>
            </w:pPr>
            <w:r w:rsidRPr="0015688B">
              <w:rPr>
                <w:rFonts w:ascii="Verdana" w:hAnsi="Verdana" w:cs="Verdana"/>
                <w:sz w:val="18"/>
                <w:szCs w:val="18"/>
                <w:lang w:eastAsia="tr-TR"/>
              </w:rPr>
              <w:t>Okul Yönetim Yazılımları</w:t>
            </w:r>
          </w:p>
        </w:tc>
        <w:tc>
          <w:tcPr>
            <w:tcW w:w="3260" w:type="dxa"/>
            <w:noWrap/>
            <w:vAlign w:val="center"/>
          </w:tcPr>
          <w:p w:rsidR="005D2FCE" w:rsidRPr="0015688B" w:rsidRDefault="005D2FCE" w:rsidP="0015688B">
            <w:pPr>
              <w:spacing w:after="0" w:line="240" w:lineRule="auto"/>
              <w:jc w:val="center"/>
              <w:rPr>
                <w:b/>
                <w:bCs/>
                <w:sz w:val="24"/>
                <w:szCs w:val="24"/>
                <w:lang w:eastAsia="tr-TR"/>
              </w:rPr>
            </w:pPr>
            <w:r w:rsidRPr="0015688B">
              <w:rPr>
                <w:b/>
                <w:bCs/>
                <w:sz w:val="24"/>
                <w:szCs w:val="24"/>
                <w:lang w:eastAsia="tr-TR"/>
              </w:rPr>
              <w:t>0</w:t>
            </w:r>
          </w:p>
        </w:tc>
      </w:tr>
    </w:tbl>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Pr="005113DE" w:rsidRDefault="005D2FCE" w:rsidP="00AC2D57">
      <w:pPr>
        <w:tabs>
          <w:tab w:val="left" w:pos="426"/>
        </w:tabs>
        <w:spacing w:after="120" w:line="240" w:lineRule="auto"/>
        <w:ind w:right="-144"/>
        <w:jc w:val="both"/>
        <w:rPr>
          <w:rFonts w:ascii="Book Antiqua" w:hAnsi="Book Antiqua" w:cs="Book Antiqua"/>
          <w:b/>
          <w:bCs/>
          <w:sz w:val="24"/>
          <w:szCs w:val="24"/>
        </w:rPr>
      </w:pPr>
      <w:r>
        <w:rPr>
          <w:rFonts w:ascii="Book Antiqua" w:hAnsi="Book Antiqua" w:cs="Book Antiqua"/>
          <w:b/>
          <w:bCs/>
          <w:sz w:val="24"/>
          <w:szCs w:val="24"/>
        </w:rPr>
        <w:t>Tablo3</w:t>
      </w:r>
      <w:r w:rsidRPr="005113DE">
        <w:rPr>
          <w:rFonts w:ascii="Book Antiqua" w:hAnsi="Book Antiqua" w:cs="Book Antiqua"/>
          <w:b/>
          <w:bCs/>
          <w:sz w:val="24"/>
          <w:szCs w:val="24"/>
        </w:rPr>
        <w:t>:</w:t>
      </w:r>
      <w:r>
        <w:rPr>
          <w:rFonts w:ascii="Book Antiqua" w:hAnsi="Book Antiqua" w:cs="Book Antiqua"/>
          <w:b/>
          <w:bCs/>
          <w:sz w:val="24"/>
          <w:szCs w:val="24"/>
        </w:rPr>
        <w:t xml:space="preserve"> Yarışlı İlkokulu</w:t>
      </w:r>
      <w:r w:rsidRPr="005113DE">
        <w:rPr>
          <w:rFonts w:ascii="Book Antiqua" w:hAnsi="Book Antiqua" w:cs="Book Antiqua"/>
          <w:b/>
          <w:bCs/>
          <w:sz w:val="24"/>
          <w:szCs w:val="24"/>
        </w:rPr>
        <w:t xml:space="preserve"> Müdürlüğü Derslik-Şube-Öğrenci-Öğretmen Durumu</w:t>
      </w:r>
    </w:p>
    <w:tbl>
      <w:tblPr>
        <w:tblW w:w="96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70"/>
        <w:gridCol w:w="563"/>
        <w:gridCol w:w="563"/>
        <w:gridCol w:w="563"/>
        <w:gridCol w:w="563"/>
        <w:gridCol w:w="705"/>
        <w:gridCol w:w="563"/>
        <w:gridCol w:w="704"/>
        <w:gridCol w:w="846"/>
        <w:gridCol w:w="845"/>
      </w:tblGrid>
      <w:tr w:rsidR="005D2FCE" w:rsidRPr="0015688B">
        <w:trPr>
          <w:trHeight w:val="803"/>
        </w:trPr>
        <w:tc>
          <w:tcPr>
            <w:tcW w:w="3770" w:type="dxa"/>
            <w:vMerge w:val="restart"/>
            <w:vAlign w:val="center"/>
          </w:tcPr>
          <w:p w:rsidR="005D2FCE" w:rsidRPr="0015688B" w:rsidRDefault="005D2FCE" w:rsidP="0015688B">
            <w:pPr>
              <w:spacing w:after="0" w:line="240" w:lineRule="auto"/>
              <w:jc w:val="center"/>
              <w:rPr>
                <w:rFonts w:ascii="Times New Roman" w:hAnsi="Times New Roman" w:cs="Times New Roman"/>
                <w:b/>
                <w:bCs/>
                <w:sz w:val="20"/>
                <w:szCs w:val="20"/>
              </w:rPr>
            </w:pPr>
            <w:r w:rsidRPr="0015688B">
              <w:rPr>
                <w:rFonts w:ascii="Times New Roman" w:hAnsi="Times New Roman" w:cs="Times New Roman"/>
                <w:b/>
                <w:bCs/>
                <w:sz w:val="20"/>
                <w:szCs w:val="20"/>
              </w:rPr>
              <w:t xml:space="preserve">KURUM ADI   </w:t>
            </w:r>
          </w:p>
        </w:tc>
        <w:tc>
          <w:tcPr>
            <w:tcW w:w="563" w:type="dxa"/>
            <w:vMerge w:val="restart"/>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Derslik Sayısı</w:t>
            </w:r>
          </w:p>
        </w:tc>
        <w:tc>
          <w:tcPr>
            <w:tcW w:w="563" w:type="dxa"/>
            <w:vMerge w:val="restart"/>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Şube Sayısı</w:t>
            </w:r>
          </w:p>
        </w:tc>
        <w:tc>
          <w:tcPr>
            <w:tcW w:w="1831" w:type="dxa"/>
            <w:gridSpan w:val="3"/>
            <w:noWrap/>
            <w:vAlign w:val="center"/>
          </w:tcPr>
          <w:p w:rsidR="005D2FCE" w:rsidRPr="0015688B" w:rsidRDefault="005D2FCE" w:rsidP="0015688B">
            <w:pPr>
              <w:spacing w:after="0" w:line="240" w:lineRule="auto"/>
              <w:jc w:val="center"/>
              <w:rPr>
                <w:rFonts w:ascii="Times New Roman" w:hAnsi="Times New Roman" w:cs="Times New Roman"/>
                <w:b/>
                <w:bCs/>
                <w:sz w:val="20"/>
                <w:szCs w:val="20"/>
              </w:rPr>
            </w:pPr>
            <w:r w:rsidRPr="0015688B">
              <w:rPr>
                <w:rFonts w:ascii="Times New Roman" w:hAnsi="Times New Roman" w:cs="Times New Roman"/>
                <w:b/>
                <w:bCs/>
                <w:sz w:val="20"/>
                <w:szCs w:val="20"/>
              </w:rPr>
              <w:t>ÖĞRENCİ SAYILARI</w:t>
            </w:r>
          </w:p>
        </w:tc>
        <w:tc>
          <w:tcPr>
            <w:tcW w:w="563" w:type="dxa"/>
            <w:vMerge w:val="restart"/>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Öğretmen Sayısı</w:t>
            </w:r>
          </w:p>
        </w:tc>
        <w:tc>
          <w:tcPr>
            <w:tcW w:w="704" w:type="dxa"/>
            <w:vMerge w:val="restart"/>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Derslik Başına Düşen Öğrenci Sayısı</w:t>
            </w:r>
          </w:p>
        </w:tc>
        <w:tc>
          <w:tcPr>
            <w:tcW w:w="846" w:type="dxa"/>
            <w:vMerge w:val="restart"/>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Şube Başına Düşen Öğrenci Sayısı</w:t>
            </w:r>
          </w:p>
        </w:tc>
        <w:tc>
          <w:tcPr>
            <w:tcW w:w="845" w:type="dxa"/>
            <w:vMerge w:val="restart"/>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Öğretmen Başına Düşen Öğrenci Sayısı</w:t>
            </w:r>
          </w:p>
        </w:tc>
      </w:tr>
      <w:tr w:rsidR="005D2FCE" w:rsidRPr="0015688B">
        <w:trPr>
          <w:trHeight w:val="1258"/>
        </w:trPr>
        <w:tc>
          <w:tcPr>
            <w:tcW w:w="3770" w:type="dxa"/>
            <w:vMerge/>
          </w:tcPr>
          <w:p w:rsidR="005D2FCE" w:rsidRPr="0015688B" w:rsidRDefault="005D2FCE" w:rsidP="0015688B">
            <w:pPr>
              <w:spacing w:after="0" w:line="240" w:lineRule="auto"/>
              <w:rPr>
                <w:rFonts w:ascii="Times New Roman" w:hAnsi="Times New Roman" w:cs="Times New Roman"/>
                <w:b/>
                <w:bCs/>
                <w:sz w:val="20"/>
                <w:szCs w:val="20"/>
              </w:rPr>
            </w:pPr>
          </w:p>
        </w:tc>
        <w:tc>
          <w:tcPr>
            <w:tcW w:w="563" w:type="dxa"/>
            <w:vMerge/>
          </w:tcPr>
          <w:p w:rsidR="005D2FCE" w:rsidRPr="0015688B" w:rsidRDefault="005D2FCE" w:rsidP="0015688B">
            <w:pPr>
              <w:spacing w:after="0" w:line="240" w:lineRule="auto"/>
              <w:rPr>
                <w:rFonts w:ascii="Times New Roman" w:hAnsi="Times New Roman" w:cs="Times New Roman"/>
                <w:b/>
                <w:bCs/>
                <w:sz w:val="20"/>
                <w:szCs w:val="20"/>
              </w:rPr>
            </w:pPr>
          </w:p>
        </w:tc>
        <w:tc>
          <w:tcPr>
            <w:tcW w:w="563" w:type="dxa"/>
            <w:vMerge/>
          </w:tcPr>
          <w:p w:rsidR="005D2FCE" w:rsidRPr="0015688B" w:rsidRDefault="005D2FCE" w:rsidP="0015688B">
            <w:pPr>
              <w:spacing w:after="0" w:line="240" w:lineRule="auto"/>
              <w:rPr>
                <w:rFonts w:ascii="Times New Roman" w:hAnsi="Times New Roman" w:cs="Times New Roman"/>
                <w:b/>
                <w:bCs/>
                <w:sz w:val="20"/>
                <w:szCs w:val="20"/>
              </w:rPr>
            </w:pPr>
          </w:p>
        </w:tc>
        <w:tc>
          <w:tcPr>
            <w:tcW w:w="563" w:type="dxa"/>
            <w:noWrap/>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Erkek</w:t>
            </w:r>
          </w:p>
        </w:tc>
        <w:tc>
          <w:tcPr>
            <w:tcW w:w="563" w:type="dxa"/>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Kız</w:t>
            </w:r>
          </w:p>
        </w:tc>
        <w:tc>
          <w:tcPr>
            <w:tcW w:w="705" w:type="dxa"/>
            <w:textDirection w:val="btLr"/>
          </w:tcPr>
          <w:p w:rsidR="005D2FCE" w:rsidRPr="0015688B" w:rsidRDefault="005D2FCE" w:rsidP="0015688B">
            <w:pPr>
              <w:spacing w:after="0" w:line="240" w:lineRule="auto"/>
              <w:ind w:left="113" w:right="113"/>
              <w:jc w:val="center"/>
              <w:rPr>
                <w:rFonts w:ascii="Times New Roman" w:hAnsi="Times New Roman" w:cs="Times New Roman"/>
                <w:b/>
                <w:bCs/>
                <w:sz w:val="20"/>
                <w:szCs w:val="20"/>
              </w:rPr>
            </w:pPr>
            <w:r w:rsidRPr="0015688B">
              <w:rPr>
                <w:rFonts w:ascii="Times New Roman" w:hAnsi="Times New Roman" w:cs="Times New Roman"/>
                <w:b/>
                <w:bCs/>
                <w:sz w:val="20"/>
                <w:szCs w:val="20"/>
              </w:rPr>
              <w:t>Toplam</w:t>
            </w:r>
          </w:p>
        </w:tc>
        <w:tc>
          <w:tcPr>
            <w:tcW w:w="563" w:type="dxa"/>
            <w:vMerge/>
          </w:tcPr>
          <w:p w:rsidR="005D2FCE" w:rsidRPr="0015688B" w:rsidRDefault="005D2FCE" w:rsidP="0015688B">
            <w:pPr>
              <w:spacing w:after="0" w:line="240" w:lineRule="auto"/>
              <w:rPr>
                <w:rFonts w:ascii="Times New Roman" w:hAnsi="Times New Roman" w:cs="Times New Roman"/>
                <w:b/>
                <w:bCs/>
                <w:sz w:val="20"/>
                <w:szCs w:val="20"/>
              </w:rPr>
            </w:pPr>
          </w:p>
        </w:tc>
        <w:tc>
          <w:tcPr>
            <w:tcW w:w="704" w:type="dxa"/>
            <w:vMerge/>
          </w:tcPr>
          <w:p w:rsidR="005D2FCE" w:rsidRPr="0015688B" w:rsidRDefault="005D2FCE" w:rsidP="0015688B">
            <w:pPr>
              <w:spacing w:after="0" w:line="240" w:lineRule="auto"/>
              <w:rPr>
                <w:rFonts w:ascii="Times New Roman" w:hAnsi="Times New Roman" w:cs="Times New Roman"/>
                <w:b/>
                <w:bCs/>
                <w:sz w:val="20"/>
                <w:szCs w:val="20"/>
              </w:rPr>
            </w:pPr>
          </w:p>
        </w:tc>
        <w:tc>
          <w:tcPr>
            <w:tcW w:w="846" w:type="dxa"/>
            <w:vMerge/>
          </w:tcPr>
          <w:p w:rsidR="005D2FCE" w:rsidRPr="0015688B" w:rsidRDefault="005D2FCE" w:rsidP="0015688B">
            <w:pPr>
              <w:spacing w:after="0" w:line="240" w:lineRule="auto"/>
              <w:rPr>
                <w:rFonts w:ascii="Times New Roman" w:hAnsi="Times New Roman" w:cs="Times New Roman"/>
                <w:b/>
                <w:bCs/>
                <w:sz w:val="20"/>
                <w:szCs w:val="20"/>
              </w:rPr>
            </w:pPr>
          </w:p>
        </w:tc>
        <w:tc>
          <w:tcPr>
            <w:tcW w:w="845" w:type="dxa"/>
            <w:vMerge/>
          </w:tcPr>
          <w:p w:rsidR="005D2FCE" w:rsidRPr="0015688B" w:rsidRDefault="005D2FCE" w:rsidP="0015688B">
            <w:pPr>
              <w:spacing w:after="0" w:line="240" w:lineRule="auto"/>
              <w:rPr>
                <w:rFonts w:ascii="Times New Roman" w:hAnsi="Times New Roman" w:cs="Times New Roman"/>
                <w:b/>
                <w:bCs/>
                <w:sz w:val="20"/>
                <w:szCs w:val="20"/>
              </w:rPr>
            </w:pPr>
          </w:p>
        </w:tc>
      </w:tr>
      <w:tr w:rsidR="005D2FCE" w:rsidRPr="0015688B">
        <w:trPr>
          <w:trHeight w:val="1882"/>
        </w:trPr>
        <w:tc>
          <w:tcPr>
            <w:tcW w:w="3770" w:type="dxa"/>
            <w:vAlign w:val="center"/>
          </w:tcPr>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p w:rsidR="005D2FCE" w:rsidRPr="0015688B" w:rsidRDefault="005D2FCE" w:rsidP="0015688B">
            <w:pPr>
              <w:spacing w:after="0" w:line="240" w:lineRule="auto"/>
              <w:jc w:val="center"/>
              <w:rPr>
                <w:rFonts w:ascii="Book Antiqua" w:hAnsi="Book Antiqua" w:cs="Book Antiqua"/>
                <w:b/>
                <w:bCs/>
                <w:sz w:val="16"/>
                <w:szCs w:val="16"/>
              </w:rPr>
            </w:pPr>
          </w:p>
        </w:tc>
        <w:tc>
          <w:tcPr>
            <w:tcW w:w="563" w:type="dxa"/>
            <w:vAlign w:val="center"/>
          </w:tcPr>
          <w:p w:rsidR="005D2FCE" w:rsidRPr="0015688B" w:rsidRDefault="005D2FCE" w:rsidP="0015688B">
            <w:pPr>
              <w:spacing w:after="0" w:line="240" w:lineRule="auto"/>
              <w:rPr>
                <w:rFonts w:ascii="Book Antiqua" w:hAnsi="Book Antiqua" w:cs="Book Antiqua"/>
                <w:b/>
                <w:bCs/>
                <w:sz w:val="16"/>
                <w:szCs w:val="16"/>
              </w:rPr>
            </w:pPr>
          </w:p>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5</w:t>
            </w:r>
          </w:p>
        </w:tc>
        <w:tc>
          <w:tcPr>
            <w:tcW w:w="563"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5</w:t>
            </w:r>
          </w:p>
        </w:tc>
        <w:tc>
          <w:tcPr>
            <w:tcW w:w="563"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32</w:t>
            </w:r>
          </w:p>
        </w:tc>
        <w:tc>
          <w:tcPr>
            <w:tcW w:w="563"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27</w:t>
            </w:r>
          </w:p>
        </w:tc>
        <w:tc>
          <w:tcPr>
            <w:tcW w:w="705"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59</w:t>
            </w:r>
          </w:p>
        </w:tc>
        <w:tc>
          <w:tcPr>
            <w:tcW w:w="563"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6</w:t>
            </w:r>
          </w:p>
        </w:tc>
        <w:tc>
          <w:tcPr>
            <w:tcW w:w="704"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12</w:t>
            </w:r>
          </w:p>
        </w:tc>
        <w:tc>
          <w:tcPr>
            <w:tcW w:w="846"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12</w:t>
            </w:r>
          </w:p>
        </w:tc>
        <w:tc>
          <w:tcPr>
            <w:tcW w:w="845" w:type="dxa"/>
            <w:vAlign w:val="center"/>
          </w:tcPr>
          <w:p w:rsidR="005D2FCE" w:rsidRPr="0015688B" w:rsidRDefault="005D2FCE" w:rsidP="0015688B">
            <w:pPr>
              <w:spacing w:after="0" w:line="240" w:lineRule="auto"/>
              <w:rPr>
                <w:rFonts w:ascii="Book Antiqua" w:hAnsi="Book Antiqua" w:cs="Book Antiqua"/>
                <w:b/>
                <w:bCs/>
                <w:sz w:val="16"/>
                <w:szCs w:val="16"/>
              </w:rPr>
            </w:pPr>
            <w:r w:rsidRPr="0015688B">
              <w:rPr>
                <w:rFonts w:ascii="Book Antiqua" w:hAnsi="Book Antiqua" w:cs="Book Antiqua"/>
                <w:b/>
                <w:bCs/>
                <w:sz w:val="16"/>
                <w:szCs w:val="16"/>
              </w:rPr>
              <w:t>12</w:t>
            </w:r>
          </w:p>
        </w:tc>
      </w:tr>
    </w:tbl>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413829">
      <w:pPr>
        <w:tabs>
          <w:tab w:val="left" w:pos="5745"/>
        </w:tabs>
        <w:rPr>
          <w:rFonts w:ascii="Book Antiqua" w:hAnsi="Book Antiqua" w:cs="Book Antiqua"/>
          <w:b/>
          <w:bCs/>
          <w:sz w:val="28"/>
          <w:szCs w:val="28"/>
        </w:rPr>
      </w:pPr>
      <w:r>
        <w:rPr>
          <w:rFonts w:ascii="Book Antiqua" w:hAnsi="Book Antiqua" w:cs="Book Antiqua"/>
          <w:b/>
          <w:bCs/>
          <w:sz w:val="28"/>
          <w:szCs w:val="28"/>
        </w:rPr>
        <w:t>1.4.İNSAN KAYNAKLARI</w:t>
      </w:r>
    </w:p>
    <w:p w:rsidR="005D2FCE" w:rsidRPr="00210E5A" w:rsidRDefault="005D2FCE" w:rsidP="0053218E">
      <w:pPr>
        <w:tabs>
          <w:tab w:val="left" w:pos="426"/>
        </w:tabs>
        <w:spacing w:after="0"/>
        <w:ind w:right="-426" w:firstLine="709"/>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Book Antiqua" w:hAnsi="Book Antiqua" w:cs="Book Antiqua"/>
          <w:sz w:val="24"/>
          <w:szCs w:val="24"/>
        </w:rPr>
        <w:t>Yarışlı İlkokulu</w:t>
      </w:r>
      <w:r w:rsidRPr="00413829">
        <w:rPr>
          <w:rFonts w:ascii="Book Antiqua" w:hAnsi="Book Antiqua" w:cs="Book Antiqua"/>
          <w:sz w:val="24"/>
          <w:szCs w:val="24"/>
        </w:rPr>
        <w:t xml:space="preserve"> Müdürlüğü</w:t>
      </w:r>
      <w:r w:rsidRPr="00413829">
        <w:rPr>
          <w:rFonts w:ascii="Book Antiqua" w:hAnsi="Book Antiqua" w:cs="Book Antiqua"/>
          <w:b/>
          <w:bCs/>
          <w:sz w:val="24"/>
          <w:szCs w:val="24"/>
        </w:rPr>
        <w:t xml:space="preserve">  </w:t>
      </w:r>
      <w:r w:rsidRPr="00413829">
        <w:rPr>
          <w:rFonts w:ascii="Book Antiqua" w:hAnsi="Book Antiqua" w:cs="Book Antiqua"/>
          <w:sz w:val="24"/>
          <w:szCs w:val="24"/>
        </w:rPr>
        <w:t xml:space="preserve"> bünyesi</w:t>
      </w:r>
      <w:r>
        <w:rPr>
          <w:rFonts w:ascii="Book Antiqua" w:hAnsi="Book Antiqua" w:cs="Book Antiqua"/>
          <w:sz w:val="24"/>
          <w:szCs w:val="24"/>
        </w:rPr>
        <w:t>nde mevcut durum  itibarıyla 7’si</w:t>
      </w:r>
      <w:r w:rsidRPr="00413829">
        <w:rPr>
          <w:rFonts w:ascii="Book Antiqua" w:hAnsi="Book Antiqua" w:cs="Book Antiqua"/>
          <w:sz w:val="24"/>
          <w:szCs w:val="24"/>
        </w:rPr>
        <w:t xml:space="preserve"> eğitim ve öğretim hizmetleri </w:t>
      </w:r>
      <w:r>
        <w:rPr>
          <w:rFonts w:ascii="Book Antiqua" w:hAnsi="Book Antiqua" w:cs="Book Antiqua"/>
          <w:sz w:val="24"/>
          <w:szCs w:val="24"/>
        </w:rPr>
        <w:t xml:space="preserve"> 1’i  işkur,1 temizlik şirketi elamanı</w:t>
      </w:r>
      <w:r w:rsidRPr="00413829">
        <w:rPr>
          <w:rFonts w:ascii="Book Antiqua" w:hAnsi="Book Antiqua" w:cs="Book Antiqua"/>
          <w:sz w:val="24"/>
          <w:szCs w:val="24"/>
        </w:rPr>
        <w:t xml:space="preserve"> olmak üzere toplam</w:t>
      </w:r>
      <w:r>
        <w:rPr>
          <w:rFonts w:ascii="Book Antiqua" w:hAnsi="Book Antiqua" w:cs="Book Antiqua"/>
          <w:sz w:val="24"/>
          <w:szCs w:val="24"/>
        </w:rPr>
        <w:t xml:space="preserve"> 9</w:t>
      </w:r>
      <w:r w:rsidRPr="00413829">
        <w:rPr>
          <w:rFonts w:ascii="Book Antiqua" w:hAnsi="Book Antiqua" w:cs="Book Antiqua"/>
          <w:sz w:val="24"/>
          <w:szCs w:val="24"/>
        </w:rPr>
        <w:t xml:space="preserve"> personel ile çalışmalarını sürdürmektedir</w:t>
      </w:r>
      <w:r w:rsidRPr="00210E5A">
        <w:rPr>
          <w:rFonts w:ascii="Times New Roman" w:hAnsi="Times New Roman" w:cs="Times New Roman"/>
          <w:sz w:val="24"/>
          <w:szCs w:val="24"/>
        </w:rPr>
        <w:t>.</w:t>
      </w:r>
    </w:p>
    <w:p w:rsidR="005D2FCE" w:rsidRDefault="005D2FCE" w:rsidP="00A9573C">
      <w:pPr>
        <w:rPr>
          <w:rFonts w:ascii="Times New Roman" w:hAnsi="Times New Roman" w:cs="Times New Roman"/>
          <w:sz w:val="28"/>
          <w:szCs w:val="28"/>
        </w:rPr>
      </w:pPr>
    </w:p>
    <w:p w:rsidR="005D2FCE" w:rsidRPr="00D00F02" w:rsidRDefault="005D2FCE" w:rsidP="00413829">
      <w:pPr>
        <w:tabs>
          <w:tab w:val="left" w:pos="426"/>
        </w:tabs>
        <w:spacing w:after="0" w:line="240" w:lineRule="auto"/>
        <w:jc w:val="both"/>
        <w:rPr>
          <w:rFonts w:ascii="Book Antiqua" w:hAnsi="Book Antiqua" w:cs="Book Antiqua"/>
          <w:b/>
          <w:bCs/>
          <w:sz w:val="24"/>
          <w:szCs w:val="24"/>
        </w:rPr>
      </w:pPr>
      <w:r w:rsidRPr="00D00F02">
        <w:rPr>
          <w:rFonts w:ascii="Book Antiqua" w:hAnsi="Book Antiqua" w:cs="Book Antiqua"/>
          <w:b/>
          <w:bCs/>
          <w:sz w:val="24"/>
          <w:szCs w:val="24"/>
        </w:rPr>
        <w:t xml:space="preserve">Tablo </w:t>
      </w:r>
      <w:r>
        <w:rPr>
          <w:rFonts w:ascii="Book Antiqua" w:hAnsi="Book Antiqua" w:cs="Book Antiqua"/>
          <w:b/>
          <w:bCs/>
          <w:sz w:val="24"/>
          <w:szCs w:val="24"/>
        </w:rPr>
        <w:t>4</w:t>
      </w:r>
      <w:r w:rsidRPr="00D00F02">
        <w:rPr>
          <w:rFonts w:ascii="Book Antiqua" w:hAnsi="Book Antiqua" w:cs="Book Antiqua"/>
          <w:b/>
          <w:bCs/>
          <w:sz w:val="24"/>
          <w:szCs w:val="24"/>
        </w:rPr>
        <w:t>: Hizmet Sınıflarına Göre İnsan Kaynakları Personel Dağılımı</w:t>
      </w:r>
    </w:p>
    <w:tbl>
      <w:tblPr>
        <w:tblW w:w="96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71"/>
        <w:gridCol w:w="851"/>
        <w:gridCol w:w="710"/>
        <w:gridCol w:w="568"/>
        <w:gridCol w:w="568"/>
        <w:gridCol w:w="568"/>
        <w:gridCol w:w="710"/>
        <w:gridCol w:w="710"/>
        <w:gridCol w:w="851"/>
        <w:gridCol w:w="1562"/>
      </w:tblGrid>
      <w:tr w:rsidR="005D2FCE" w:rsidRPr="0015688B">
        <w:trPr>
          <w:trHeight w:val="567"/>
        </w:trPr>
        <w:tc>
          <w:tcPr>
            <w:tcW w:w="2571" w:type="dxa"/>
            <w:vMerge w:val="restart"/>
            <w:vAlign w:val="center"/>
          </w:tcPr>
          <w:p w:rsidR="005D2FCE" w:rsidRPr="0015688B" w:rsidRDefault="005D2FCE" w:rsidP="0015688B">
            <w:pPr>
              <w:spacing w:after="0" w:line="240" w:lineRule="auto"/>
              <w:jc w:val="center"/>
              <w:rPr>
                <w:b/>
                <w:bCs/>
                <w:sz w:val="28"/>
                <w:szCs w:val="28"/>
                <w:lang w:eastAsia="tr-TR"/>
              </w:rPr>
            </w:pPr>
            <w:r w:rsidRPr="0015688B">
              <w:rPr>
                <w:b/>
                <w:bCs/>
                <w:sz w:val="28"/>
                <w:szCs w:val="28"/>
                <w:lang w:eastAsia="tr-TR"/>
              </w:rPr>
              <w:t>PERSONELİN</w:t>
            </w:r>
            <w:r w:rsidRPr="0015688B">
              <w:rPr>
                <w:b/>
                <w:bCs/>
                <w:sz w:val="28"/>
                <w:szCs w:val="28"/>
                <w:lang w:eastAsia="tr-TR"/>
              </w:rPr>
              <w:br/>
              <w:t xml:space="preserve"> ÜNVANI</w:t>
            </w:r>
          </w:p>
        </w:tc>
        <w:tc>
          <w:tcPr>
            <w:tcW w:w="7098" w:type="dxa"/>
            <w:gridSpan w:val="9"/>
            <w:noWrap/>
            <w:vAlign w:val="center"/>
          </w:tcPr>
          <w:p w:rsidR="005D2FCE" w:rsidRPr="0015688B" w:rsidRDefault="005D2FCE" w:rsidP="0015688B">
            <w:pPr>
              <w:spacing w:after="0" w:line="240" w:lineRule="auto"/>
              <w:jc w:val="center"/>
              <w:rPr>
                <w:b/>
                <w:bCs/>
                <w:sz w:val="28"/>
                <w:szCs w:val="28"/>
                <w:lang w:eastAsia="tr-TR"/>
              </w:rPr>
            </w:pPr>
            <w:r w:rsidRPr="0015688B">
              <w:rPr>
                <w:b/>
                <w:bCs/>
                <w:sz w:val="28"/>
                <w:szCs w:val="28"/>
                <w:lang w:eastAsia="tr-TR"/>
              </w:rPr>
              <w:t>HİZMET SINIFLARI</w:t>
            </w:r>
          </w:p>
        </w:tc>
      </w:tr>
      <w:tr w:rsidR="005D2FCE" w:rsidRPr="0015688B">
        <w:trPr>
          <w:trHeight w:val="567"/>
        </w:trPr>
        <w:tc>
          <w:tcPr>
            <w:tcW w:w="2571" w:type="dxa"/>
            <w:vMerge/>
          </w:tcPr>
          <w:p w:rsidR="005D2FCE" w:rsidRPr="0015688B" w:rsidRDefault="005D2FCE" w:rsidP="0015688B">
            <w:pPr>
              <w:spacing w:after="0" w:line="240" w:lineRule="auto"/>
              <w:rPr>
                <w:b/>
                <w:bCs/>
                <w:sz w:val="20"/>
                <w:szCs w:val="20"/>
                <w:lang w:eastAsia="tr-TR"/>
              </w:rPr>
            </w:pPr>
          </w:p>
        </w:tc>
        <w:tc>
          <w:tcPr>
            <w:tcW w:w="851"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EÖHS</w:t>
            </w:r>
          </w:p>
        </w:tc>
        <w:tc>
          <w:tcPr>
            <w:tcW w:w="710"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GİHS</w:t>
            </w:r>
          </w:p>
        </w:tc>
        <w:tc>
          <w:tcPr>
            <w:tcW w:w="568"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THS</w:t>
            </w:r>
          </w:p>
        </w:tc>
        <w:tc>
          <w:tcPr>
            <w:tcW w:w="568"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SHS</w:t>
            </w:r>
          </w:p>
        </w:tc>
        <w:tc>
          <w:tcPr>
            <w:tcW w:w="568"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YHS</w:t>
            </w:r>
          </w:p>
        </w:tc>
        <w:tc>
          <w:tcPr>
            <w:tcW w:w="710"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AHS</w:t>
            </w:r>
          </w:p>
        </w:tc>
        <w:tc>
          <w:tcPr>
            <w:tcW w:w="710"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İŞÇİ</w:t>
            </w:r>
          </w:p>
        </w:tc>
        <w:tc>
          <w:tcPr>
            <w:tcW w:w="851"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GEÇİCİ</w:t>
            </w:r>
          </w:p>
        </w:tc>
        <w:tc>
          <w:tcPr>
            <w:tcW w:w="1562" w:type="dxa"/>
            <w:noWrap/>
            <w:vAlign w:val="center"/>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TOPLAM</w:t>
            </w:r>
          </w:p>
        </w:tc>
      </w:tr>
      <w:tr w:rsidR="005D2FCE" w:rsidRPr="0015688B">
        <w:trPr>
          <w:trHeight w:val="567"/>
        </w:trPr>
        <w:tc>
          <w:tcPr>
            <w:tcW w:w="2571" w:type="dxa"/>
            <w:noWrap/>
            <w:vAlign w:val="center"/>
          </w:tcPr>
          <w:p w:rsidR="005D2FCE" w:rsidRPr="0015688B" w:rsidRDefault="005D2FCE" w:rsidP="0015688B">
            <w:pPr>
              <w:spacing w:after="0" w:line="240" w:lineRule="auto"/>
              <w:rPr>
                <w:b/>
                <w:bCs/>
                <w:sz w:val="20"/>
                <w:szCs w:val="20"/>
                <w:lang w:eastAsia="tr-TR"/>
              </w:rPr>
            </w:pPr>
            <w:r w:rsidRPr="0015688B">
              <w:rPr>
                <w:b/>
                <w:bCs/>
                <w:sz w:val="20"/>
                <w:szCs w:val="20"/>
                <w:lang w:eastAsia="tr-TR"/>
              </w:rPr>
              <w:t>MÜDÜR</w:t>
            </w:r>
          </w:p>
        </w:tc>
        <w:tc>
          <w:tcPr>
            <w:tcW w:w="851" w:type="dxa"/>
            <w:noWrap/>
          </w:tcPr>
          <w:p w:rsidR="005D2FCE" w:rsidRPr="0015688B" w:rsidRDefault="005D2FCE" w:rsidP="0015688B">
            <w:pPr>
              <w:spacing w:after="0" w:line="240" w:lineRule="auto"/>
              <w:jc w:val="center"/>
              <w:rPr>
                <w:sz w:val="20"/>
                <w:szCs w:val="20"/>
                <w:lang w:eastAsia="tr-TR"/>
              </w:rPr>
            </w:pPr>
            <w:r w:rsidRPr="0015688B">
              <w:rPr>
                <w:sz w:val="20"/>
                <w:szCs w:val="20"/>
                <w:lang w:eastAsia="tr-TR"/>
              </w:rPr>
              <w:t>1</w:t>
            </w:r>
          </w:p>
        </w:tc>
        <w:tc>
          <w:tcPr>
            <w:tcW w:w="710"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851" w:type="dxa"/>
            <w:noWrap/>
          </w:tcPr>
          <w:p w:rsidR="005D2FCE" w:rsidRPr="0015688B" w:rsidRDefault="005D2FCE" w:rsidP="0015688B">
            <w:pPr>
              <w:spacing w:after="0" w:line="240" w:lineRule="auto"/>
              <w:jc w:val="center"/>
              <w:rPr>
                <w:sz w:val="20"/>
                <w:szCs w:val="20"/>
                <w:lang w:eastAsia="tr-TR"/>
              </w:rPr>
            </w:pPr>
          </w:p>
        </w:tc>
        <w:tc>
          <w:tcPr>
            <w:tcW w:w="1562" w:type="dxa"/>
            <w:noWrap/>
          </w:tcPr>
          <w:p w:rsidR="005D2FCE" w:rsidRPr="0015688B" w:rsidRDefault="005D2FCE" w:rsidP="0015688B">
            <w:pPr>
              <w:spacing w:after="0" w:line="240" w:lineRule="auto"/>
              <w:jc w:val="center"/>
              <w:rPr>
                <w:sz w:val="20"/>
                <w:szCs w:val="20"/>
                <w:lang w:eastAsia="tr-TR"/>
              </w:rPr>
            </w:pPr>
            <w:r w:rsidRPr="0015688B">
              <w:rPr>
                <w:sz w:val="20"/>
                <w:szCs w:val="20"/>
                <w:lang w:eastAsia="tr-TR"/>
              </w:rPr>
              <w:t>1</w:t>
            </w:r>
          </w:p>
        </w:tc>
      </w:tr>
      <w:tr w:rsidR="005D2FCE" w:rsidRPr="0015688B">
        <w:trPr>
          <w:trHeight w:val="567"/>
        </w:trPr>
        <w:tc>
          <w:tcPr>
            <w:tcW w:w="2571" w:type="dxa"/>
            <w:noWrap/>
            <w:vAlign w:val="center"/>
          </w:tcPr>
          <w:p w:rsidR="005D2FCE" w:rsidRPr="0015688B" w:rsidRDefault="005D2FCE" w:rsidP="0015688B">
            <w:pPr>
              <w:spacing w:after="0" w:line="240" w:lineRule="auto"/>
              <w:rPr>
                <w:b/>
                <w:bCs/>
                <w:sz w:val="20"/>
                <w:szCs w:val="20"/>
                <w:lang w:eastAsia="tr-TR"/>
              </w:rPr>
            </w:pPr>
            <w:r w:rsidRPr="0015688B">
              <w:rPr>
                <w:b/>
                <w:bCs/>
                <w:sz w:val="20"/>
                <w:szCs w:val="20"/>
                <w:lang w:eastAsia="tr-TR"/>
              </w:rPr>
              <w:t>MÜDÜR YARDIMCISI</w:t>
            </w:r>
          </w:p>
        </w:tc>
        <w:tc>
          <w:tcPr>
            <w:tcW w:w="851"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851" w:type="dxa"/>
            <w:noWrap/>
          </w:tcPr>
          <w:p w:rsidR="005D2FCE" w:rsidRPr="0015688B" w:rsidRDefault="005D2FCE" w:rsidP="0015688B">
            <w:pPr>
              <w:spacing w:after="0" w:line="240" w:lineRule="auto"/>
              <w:jc w:val="center"/>
              <w:rPr>
                <w:sz w:val="20"/>
                <w:szCs w:val="20"/>
                <w:lang w:eastAsia="tr-TR"/>
              </w:rPr>
            </w:pPr>
          </w:p>
        </w:tc>
        <w:tc>
          <w:tcPr>
            <w:tcW w:w="1562" w:type="dxa"/>
            <w:noWrap/>
          </w:tcPr>
          <w:p w:rsidR="005D2FCE" w:rsidRPr="0015688B" w:rsidRDefault="005D2FCE" w:rsidP="0015688B">
            <w:pPr>
              <w:spacing w:after="0" w:line="240" w:lineRule="auto"/>
              <w:jc w:val="center"/>
              <w:rPr>
                <w:sz w:val="20"/>
                <w:szCs w:val="20"/>
                <w:lang w:eastAsia="tr-TR"/>
              </w:rPr>
            </w:pPr>
          </w:p>
        </w:tc>
      </w:tr>
      <w:tr w:rsidR="005D2FCE" w:rsidRPr="0015688B">
        <w:trPr>
          <w:trHeight w:val="567"/>
        </w:trPr>
        <w:tc>
          <w:tcPr>
            <w:tcW w:w="2571" w:type="dxa"/>
            <w:noWrap/>
            <w:vAlign w:val="center"/>
          </w:tcPr>
          <w:p w:rsidR="005D2FCE" w:rsidRPr="0015688B" w:rsidRDefault="005D2FCE" w:rsidP="0015688B">
            <w:pPr>
              <w:spacing w:after="0" w:line="240" w:lineRule="auto"/>
              <w:rPr>
                <w:b/>
                <w:bCs/>
                <w:sz w:val="20"/>
                <w:szCs w:val="20"/>
                <w:lang w:eastAsia="tr-TR"/>
              </w:rPr>
            </w:pPr>
            <w:r w:rsidRPr="0015688B">
              <w:rPr>
                <w:b/>
                <w:bCs/>
                <w:sz w:val="20"/>
                <w:szCs w:val="20"/>
                <w:lang w:eastAsia="tr-TR"/>
              </w:rPr>
              <w:t>ÖĞRETMEN</w:t>
            </w:r>
          </w:p>
        </w:tc>
        <w:tc>
          <w:tcPr>
            <w:tcW w:w="851" w:type="dxa"/>
            <w:noWrap/>
          </w:tcPr>
          <w:p w:rsidR="005D2FCE" w:rsidRPr="0015688B" w:rsidRDefault="005D2FCE" w:rsidP="0015688B">
            <w:pPr>
              <w:spacing w:after="0" w:line="240" w:lineRule="auto"/>
              <w:jc w:val="center"/>
              <w:rPr>
                <w:sz w:val="20"/>
                <w:szCs w:val="20"/>
                <w:lang w:eastAsia="tr-TR"/>
              </w:rPr>
            </w:pPr>
            <w:r w:rsidRPr="0015688B">
              <w:rPr>
                <w:sz w:val="20"/>
                <w:szCs w:val="20"/>
                <w:lang w:eastAsia="tr-TR"/>
              </w:rPr>
              <w:t>6</w:t>
            </w:r>
          </w:p>
        </w:tc>
        <w:tc>
          <w:tcPr>
            <w:tcW w:w="710"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851" w:type="dxa"/>
            <w:noWrap/>
          </w:tcPr>
          <w:p w:rsidR="005D2FCE" w:rsidRPr="0015688B" w:rsidRDefault="005D2FCE" w:rsidP="0015688B">
            <w:pPr>
              <w:spacing w:after="0" w:line="240" w:lineRule="auto"/>
              <w:jc w:val="center"/>
              <w:rPr>
                <w:sz w:val="20"/>
                <w:szCs w:val="20"/>
                <w:lang w:eastAsia="tr-TR"/>
              </w:rPr>
            </w:pPr>
          </w:p>
        </w:tc>
        <w:tc>
          <w:tcPr>
            <w:tcW w:w="1562" w:type="dxa"/>
            <w:noWrap/>
          </w:tcPr>
          <w:p w:rsidR="005D2FCE" w:rsidRPr="0015688B" w:rsidRDefault="005D2FCE" w:rsidP="0015688B">
            <w:pPr>
              <w:spacing w:after="0" w:line="240" w:lineRule="auto"/>
              <w:jc w:val="center"/>
              <w:rPr>
                <w:sz w:val="20"/>
                <w:szCs w:val="20"/>
                <w:lang w:eastAsia="tr-TR"/>
              </w:rPr>
            </w:pPr>
            <w:r w:rsidRPr="0015688B">
              <w:rPr>
                <w:sz w:val="20"/>
                <w:szCs w:val="20"/>
                <w:lang w:eastAsia="tr-TR"/>
              </w:rPr>
              <w:t>6</w:t>
            </w:r>
          </w:p>
        </w:tc>
      </w:tr>
      <w:tr w:rsidR="005D2FCE" w:rsidRPr="0015688B">
        <w:trPr>
          <w:trHeight w:val="567"/>
        </w:trPr>
        <w:tc>
          <w:tcPr>
            <w:tcW w:w="2571" w:type="dxa"/>
            <w:noWrap/>
            <w:vAlign w:val="center"/>
          </w:tcPr>
          <w:p w:rsidR="005D2FCE" w:rsidRPr="0015688B" w:rsidRDefault="005D2FCE" w:rsidP="0015688B">
            <w:pPr>
              <w:spacing w:after="0" w:line="240" w:lineRule="auto"/>
              <w:rPr>
                <w:b/>
                <w:bCs/>
                <w:sz w:val="20"/>
                <w:szCs w:val="20"/>
                <w:lang w:eastAsia="tr-TR"/>
              </w:rPr>
            </w:pPr>
            <w:r w:rsidRPr="0015688B">
              <w:rPr>
                <w:b/>
                <w:bCs/>
                <w:sz w:val="20"/>
                <w:szCs w:val="20"/>
                <w:lang w:eastAsia="tr-TR"/>
              </w:rPr>
              <w:t>DİĞER PERSONEL</w:t>
            </w:r>
          </w:p>
        </w:tc>
        <w:tc>
          <w:tcPr>
            <w:tcW w:w="851"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851" w:type="dxa"/>
            <w:noWrap/>
          </w:tcPr>
          <w:p w:rsidR="005D2FCE" w:rsidRPr="0015688B" w:rsidRDefault="005D2FCE" w:rsidP="0015688B">
            <w:pPr>
              <w:spacing w:after="0" w:line="240" w:lineRule="auto"/>
              <w:jc w:val="center"/>
              <w:rPr>
                <w:sz w:val="20"/>
                <w:szCs w:val="20"/>
                <w:lang w:eastAsia="tr-TR"/>
              </w:rPr>
            </w:pPr>
            <w:r>
              <w:rPr>
                <w:sz w:val="20"/>
                <w:szCs w:val="20"/>
                <w:lang w:eastAsia="tr-TR"/>
              </w:rPr>
              <w:t>2</w:t>
            </w:r>
          </w:p>
        </w:tc>
        <w:tc>
          <w:tcPr>
            <w:tcW w:w="1562" w:type="dxa"/>
            <w:noWrap/>
          </w:tcPr>
          <w:p w:rsidR="005D2FCE" w:rsidRPr="0015688B" w:rsidRDefault="005D2FCE" w:rsidP="0015688B">
            <w:pPr>
              <w:spacing w:after="0" w:line="240" w:lineRule="auto"/>
              <w:jc w:val="center"/>
              <w:rPr>
                <w:sz w:val="20"/>
                <w:szCs w:val="20"/>
                <w:lang w:eastAsia="tr-TR"/>
              </w:rPr>
            </w:pPr>
            <w:r>
              <w:rPr>
                <w:sz w:val="20"/>
                <w:szCs w:val="20"/>
                <w:lang w:eastAsia="tr-TR"/>
              </w:rPr>
              <w:t>2</w:t>
            </w:r>
          </w:p>
        </w:tc>
      </w:tr>
      <w:tr w:rsidR="005D2FCE" w:rsidRPr="0015688B">
        <w:trPr>
          <w:trHeight w:val="567"/>
        </w:trPr>
        <w:tc>
          <w:tcPr>
            <w:tcW w:w="2571" w:type="dxa"/>
            <w:noWrap/>
            <w:vAlign w:val="center"/>
          </w:tcPr>
          <w:p w:rsidR="005D2FCE" w:rsidRPr="0015688B" w:rsidRDefault="005D2FCE" w:rsidP="0015688B">
            <w:pPr>
              <w:spacing w:after="0" w:line="240" w:lineRule="auto"/>
              <w:rPr>
                <w:b/>
                <w:bCs/>
                <w:sz w:val="20"/>
                <w:szCs w:val="20"/>
                <w:lang w:eastAsia="tr-TR"/>
              </w:rPr>
            </w:pPr>
            <w:r w:rsidRPr="0015688B">
              <w:rPr>
                <w:b/>
                <w:bCs/>
                <w:sz w:val="20"/>
                <w:szCs w:val="20"/>
                <w:lang w:eastAsia="tr-TR"/>
              </w:rPr>
              <w:t>GENEL TOPLAMLAR</w:t>
            </w:r>
          </w:p>
        </w:tc>
        <w:tc>
          <w:tcPr>
            <w:tcW w:w="851" w:type="dxa"/>
            <w:noWrap/>
          </w:tcPr>
          <w:p w:rsidR="005D2FCE" w:rsidRPr="0015688B" w:rsidRDefault="005D2FCE" w:rsidP="0015688B">
            <w:pPr>
              <w:spacing w:after="0" w:line="240" w:lineRule="auto"/>
              <w:jc w:val="center"/>
              <w:rPr>
                <w:sz w:val="20"/>
                <w:szCs w:val="20"/>
                <w:lang w:eastAsia="tr-TR"/>
              </w:rPr>
            </w:pPr>
            <w:r>
              <w:rPr>
                <w:sz w:val="20"/>
                <w:szCs w:val="20"/>
                <w:lang w:eastAsia="tr-TR"/>
              </w:rPr>
              <w:t>7</w:t>
            </w:r>
          </w:p>
        </w:tc>
        <w:tc>
          <w:tcPr>
            <w:tcW w:w="710"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568"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710" w:type="dxa"/>
            <w:noWrap/>
          </w:tcPr>
          <w:p w:rsidR="005D2FCE" w:rsidRPr="0015688B" w:rsidRDefault="005D2FCE" w:rsidP="0015688B">
            <w:pPr>
              <w:spacing w:after="0" w:line="240" w:lineRule="auto"/>
              <w:jc w:val="center"/>
              <w:rPr>
                <w:sz w:val="20"/>
                <w:szCs w:val="20"/>
                <w:lang w:eastAsia="tr-TR"/>
              </w:rPr>
            </w:pPr>
          </w:p>
        </w:tc>
        <w:tc>
          <w:tcPr>
            <w:tcW w:w="851" w:type="dxa"/>
            <w:noWrap/>
          </w:tcPr>
          <w:p w:rsidR="005D2FCE" w:rsidRPr="0015688B" w:rsidRDefault="005D2FCE" w:rsidP="0015688B">
            <w:pPr>
              <w:spacing w:after="0" w:line="240" w:lineRule="auto"/>
              <w:jc w:val="center"/>
              <w:rPr>
                <w:sz w:val="20"/>
                <w:szCs w:val="20"/>
                <w:lang w:eastAsia="tr-TR"/>
              </w:rPr>
            </w:pPr>
            <w:r>
              <w:rPr>
                <w:sz w:val="20"/>
                <w:szCs w:val="20"/>
                <w:lang w:eastAsia="tr-TR"/>
              </w:rPr>
              <w:t>2</w:t>
            </w:r>
          </w:p>
        </w:tc>
        <w:tc>
          <w:tcPr>
            <w:tcW w:w="1562" w:type="dxa"/>
            <w:noWrap/>
          </w:tcPr>
          <w:p w:rsidR="005D2FCE" w:rsidRPr="0015688B" w:rsidRDefault="005D2FCE" w:rsidP="0015688B">
            <w:pPr>
              <w:spacing w:after="0" w:line="240" w:lineRule="auto"/>
              <w:jc w:val="center"/>
              <w:rPr>
                <w:b/>
                <w:bCs/>
                <w:sz w:val="20"/>
                <w:szCs w:val="20"/>
                <w:lang w:eastAsia="tr-TR"/>
              </w:rPr>
            </w:pPr>
            <w:r w:rsidRPr="0015688B">
              <w:rPr>
                <w:b/>
                <w:bCs/>
                <w:sz w:val="20"/>
                <w:szCs w:val="20"/>
                <w:lang w:eastAsia="tr-TR"/>
              </w:rPr>
              <w:t>9</w:t>
            </w:r>
          </w:p>
        </w:tc>
      </w:tr>
    </w:tbl>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Pr="005113DE" w:rsidRDefault="005D2FCE" w:rsidP="008F3AD3">
      <w:pPr>
        <w:tabs>
          <w:tab w:val="left" w:pos="426"/>
        </w:tabs>
        <w:spacing w:after="120" w:line="240" w:lineRule="auto"/>
        <w:ind w:right="-144"/>
        <w:jc w:val="both"/>
        <w:rPr>
          <w:rFonts w:ascii="Book Antiqua" w:hAnsi="Book Antiqua" w:cs="Book Antiqua"/>
          <w:b/>
          <w:bCs/>
          <w:sz w:val="24"/>
          <w:szCs w:val="24"/>
        </w:rPr>
      </w:pPr>
      <w:r>
        <w:rPr>
          <w:rFonts w:ascii="Book Antiqua" w:hAnsi="Book Antiqua" w:cs="Book Antiqua"/>
          <w:b/>
          <w:bCs/>
          <w:sz w:val="24"/>
          <w:szCs w:val="24"/>
        </w:rPr>
        <w:t>Tablo 5</w:t>
      </w:r>
      <w:r w:rsidRPr="005113DE">
        <w:rPr>
          <w:rFonts w:ascii="Book Antiqua" w:hAnsi="Book Antiqua" w:cs="Book Antiqua"/>
          <w:b/>
          <w:bCs/>
          <w:sz w:val="24"/>
          <w:szCs w:val="24"/>
        </w:rPr>
        <w:t>:</w:t>
      </w:r>
      <w:r>
        <w:rPr>
          <w:rFonts w:ascii="Book Antiqua" w:hAnsi="Book Antiqua" w:cs="Book Antiqua"/>
          <w:b/>
          <w:bCs/>
          <w:sz w:val="24"/>
          <w:szCs w:val="24"/>
        </w:rPr>
        <w:t xml:space="preserve"> Yarışlı İlkokulu</w:t>
      </w:r>
      <w:r w:rsidRPr="005113DE">
        <w:rPr>
          <w:rFonts w:ascii="Book Antiqua" w:hAnsi="Book Antiqua" w:cs="Book Antiqua"/>
          <w:b/>
          <w:bCs/>
          <w:sz w:val="24"/>
          <w:szCs w:val="24"/>
        </w:rPr>
        <w:t xml:space="preserve"> Müdürlüğü </w:t>
      </w:r>
      <w:r>
        <w:rPr>
          <w:rFonts w:ascii="Book Antiqua" w:hAnsi="Book Antiqua" w:cs="Book Antiqua"/>
          <w:b/>
          <w:bCs/>
          <w:sz w:val="24"/>
          <w:szCs w:val="24"/>
        </w:rPr>
        <w:t>Branşlara Göre Norm</w:t>
      </w:r>
      <w:r w:rsidRPr="005113DE">
        <w:rPr>
          <w:rFonts w:ascii="Book Antiqua" w:hAnsi="Book Antiqua" w:cs="Book Antiqua"/>
          <w:b/>
          <w:bCs/>
          <w:sz w:val="24"/>
          <w:szCs w:val="24"/>
        </w:rPr>
        <w:t xml:space="preserve"> Durumu</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276"/>
        <w:gridCol w:w="1559"/>
        <w:gridCol w:w="1418"/>
        <w:gridCol w:w="1276"/>
      </w:tblGrid>
      <w:tr w:rsidR="005D2FCE" w:rsidRPr="0015688B">
        <w:tc>
          <w:tcPr>
            <w:tcW w:w="4077" w:type="dxa"/>
            <w:vAlign w:val="center"/>
          </w:tcPr>
          <w:p w:rsidR="005D2FCE" w:rsidRPr="0015688B" w:rsidRDefault="005D2FCE" w:rsidP="0015688B">
            <w:pPr>
              <w:spacing w:after="0" w:line="240" w:lineRule="auto"/>
              <w:jc w:val="center"/>
              <w:rPr>
                <w:rFonts w:ascii="Book Antiqua" w:hAnsi="Book Antiqua" w:cs="Book Antiqua"/>
                <w:b/>
                <w:bCs/>
                <w:sz w:val="24"/>
                <w:szCs w:val="24"/>
              </w:rPr>
            </w:pPr>
            <w:r w:rsidRPr="0015688B">
              <w:rPr>
                <w:rFonts w:ascii="Book Antiqua" w:hAnsi="Book Antiqua" w:cs="Book Antiqua"/>
                <w:b/>
                <w:bCs/>
                <w:sz w:val="24"/>
                <w:szCs w:val="24"/>
              </w:rPr>
              <w:t>BRANŞ</w:t>
            </w:r>
          </w:p>
        </w:tc>
        <w:tc>
          <w:tcPr>
            <w:tcW w:w="1276" w:type="dxa"/>
            <w:vAlign w:val="center"/>
          </w:tcPr>
          <w:p w:rsidR="005D2FCE" w:rsidRPr="0015688B" w:rsidRDefault="005D2FCE" w:rsidP="0015688B">
            <w:pPr>
              <w:spacing w:after="0" w:line="240" w:lineRule="auto"/>
              <w:jc w:val="center"/>
              <w:rPr>
                <w:rFonts w:ascii="Book Antiqua" w:hAnsi="Book Antiqua" w:cs="Book Antiqua"/>
                <w:b/>
                <w:bCs/>
                <w:sz w:val="24"/>
                <w:szCs w:val="24"/>
              </w:rPr>
            </w:pPr>
            <w:r w:rsidRPr="0015688B">
              <w:rPr>
                <w:rFonts w:ascii="Book Antiqua" w:hAnsi="Book Antiqua" w:cs="Book Antiqua"/>
                <w:b/>
                <w:bCs/>
                <w:sz w:val="24"/>
                <w:szCs w:val="24"/>
              </w:rPr>
              <w:t>NORM SAYISI</w:t>
            </w:r>
          </w:p>
        </w:tc>
        <w:tc>
          <w:tcPr>
            <w:tcW w:w="1559" w:type="dxa"/>
            <w:vAlign w:val="center"/>
          </w:tcPr>
          <w:p w:rsidR="005D2FCE" w:rsidRPr="0015688B" w:rsidRDefault="005D2FCE" w:rsidP="0015688B">
            <w:pPr>
              <w:spacing w:after="0" w:line="240" w:lineRule="auto"/>
              <w:jc w:val="center"/>
              <w:rPr>
                <w:rFonts w:ascii="Book Antiqua" w:hAnsi="Book Antiqua" w:cs="Book Antiqua"/>
                <w:b/>
                <w:bCs/>
                <w:sz w:val="24"/>
                <w:szCs w:val="24"/>
              </w:rPr>
            </w:pPr>
            <w:r w:rsidRPr="0015688B">
              <w:rPr>
                <w:rFonts w:ascii="Book Antiqua" w:hAnsi="Book Antiqua" w:cs="Book Antiqua"/>
                <w:b/>
                <w:bCs/>
                <w:sz w:val="24"/>
                <w:szCs w:val="24"/>
              </w:rPr>
              <w:t>MEVCUT NORM</w:t>
            </w:r>
          </w:p>
        </w:tc>
        <w:tc>
          <w:tcPr>
            <w:tcW w:w="1418" w:type="dxa"/>
            <w:vAlign w:val="center"/>
          </w:tcPr>
          <w:p w:rsidR="005D2FCE" w:rsidRPr="0015688B" w:rsidRDefault="005D2FCE" w:rsidP="0015688B">
            <w:pPr>
              <w:spacing w:after="0" w:line="240" w:lineRule="auto"/>
              <w:jc w:val="center"/>
              <w:rPr>
                <w:rFonts w:ascii="Book Antiqua" w:hAnsi="Book Antiqua" w:cs="Book Antiqua"/>
                <w:b/>
                <w:bCs/>
                <w:sz w:val="24"/>
                <w:szCs w:val="24"/>
              </w:rPr>
            </w:pPr>
            <w:r w:rsidRPr="0015688B">
              <w:rPr>
                <w:rFonts w:ascii="Book Antiqua" w:hAnsi="Book Antiqua" w:cs="Book Antiqua"/>
                <w:b/>
                <w:bCs/>
                <w:sz w:val="24"/>
                <w:szCs w:val="24"/>
              </w:rPr>
              <w:t>NORM İHTİYACI</w:t>
            </w:r>
          </w:p>
        </w:tc>
        <w:tc>
          <w:tcPr>
            <w:tcW w:w="1276" w:type="dxa"/>
            <w:vAlign w:val="center"/>
          </w:tcPr>
          <w:p w:rsidR="005D2FCE" w:rsidRPr="0015688B" w:rsidRDefault="005D2FCE" w:rsidP="0015688B">
            <w:pPr>
              <w:spacing w:after="0" w:line="240" w:lineRule="auto"/>
              <w:jc w:val="center"/>
              <w:rPr>
                <w:rFonts w:ascii="Book Antiqua" w:hAnsi="Book Antiqua" w:cs="Book Antiqua"/>
                <w:b/>
                <w:bCs/>
                <w:sz w:val="24"/>
                <w:szCs w:val="24"/>
              </w:rPr>
            </w:pPr>
            <w:r w:rsidRPr="0015688B">
              <w:rPr>
                <w:rFonts w:ascii="Book Antiqua" w:hAnsi="Book Antiqua" w:cs="Book Antiqua"/>
                <w:b/>
                <w:bCs/>
                <w:sz w:val="24"/>
                <w:szCs w:val="24"/>
              </w:rPr>
              <w:t>NORM FAZLASI</w:t>
            </w: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r w:rsidRPr="0015688B">
              <w:rPr>
                <w:rFonts w:ascii="Book Antiqua" w:hAnsi="Book Antiqua" w:cs="Book Antiqua"/>
                <w:sz w:val="24"/>
                <w:szCs w:val="24"/>
              </w:rPr>
              <w:t>Müdür</w:t>
            </w:r>
          </w:p>
        </w:tc>
        <w:tc>
          <w:tcPr>
            <w:tcW w:w="1276" w:type="dxa"/>
          </w:tcPr>
          <w:p w:rsidR="005D2FCE" w:rsidRPr="0015688B" w:rsidRDefault="005D2FCE" w:rsidP="0015688B">
            <w:pPr>
              <w:spacing w:after="0" w:line="240" w:lineRule="auto"/>
              <w:rPr>
                <w:rFonts w:ascii="Book Antiqua" w:hAnsi="Book Antiqua" w:cs="Book Antiqua"/>
                <w:sz w:val="24"/>
                <w:szCs w:val="24"/>
              </w:rPr>
            </w:pPr>
            <w:r w:rsidRPr="0015688B">
              <w:rPr>
                <w:rFonts w:ascii="Book Antiqua" w:hAnsi="Book Antiqua" w:cs="Book Antiqua"/>
                <w:sz w:val="24"/>
                <w:szCs w:val="24"/>
              </w:rPr>
              <w:t>1</w:t>
            </w:r>
          </w:p>
        </w:tc>
        <w:tc>
          <w:tcPr>
            <w:tcW w:w="1559" w:type="dxa"/>
          </w:tcPr>
          <w:p w:rsidR="005D2FCE" w:rsidRPr="0015688B" w:rsidRDefault="005D2FCE" w:rsidP="0015688B">
            <w:pPr>
              <w:spacing w:after="0" w:line="240" w:lineRule="auto"/>
              <w:rPr>
                <w:rFonts w:ascii="Book Antiqua" w:hAnsi="Book Antiqua" w:cs="Book Antiqua"/>
                <w:sz w:val="24"/>
                <w:szCs w:val="24"/>
              </w:rPr>
            </w:pPr>
            <w:r w:rsidRPr="0015688B">
              <w:rPr>
                <w:rFonts w:ascii="Book Antiqua" w:hAnsi="Book Antiqua" w:cs="Book Antiqua"/>
                <w:sz w:val="24"/>
                <w:szCs w:val="24"/>
              </w:rPr>
              <w:t>1</w:t>
            </w:r>
          </w:p>
        </w:tc>
        <w:tc>
          <w:tcPr>
            <w:tcW w:w="1418" w:type="dxa"/>
          </w:tcPr>
          <w:p w:rsidR="005D2FCE" w:rsidRPr="0015688B" w:rsidRDefault="005D2FCE" w:rsidP="0015688B">
            <w:pPr>
              <w:spacing w:after="0" w:line="240" w:lineRule="auto"/>
              <w:rPr>
                <w:rFonts w:ascii="Book Antiqua" w:hAnsi="Book Antiqua" w:cs="Book Antiqua"/>
                <w:sz w:val="24"/>
                <w:szCs w:val="24"/>
              </w:rPr>
            </w:pPr>
            <w:r w:rsidRPr="0015688B">
              <w:rPr>
                <w:rFonts w:ascii="Book Antiqua" w:hAnsi="Book Antiqua" w:cs="Book Antiqua"/>
                <w:sz w:val="24"/>
                <w:szCs w:val="24"/>
              </w:rPr>
              <w:t>0</w:t>
            </w:r>
          </w:p>
        </w:tc>
        <w:tc>
          <w:tcPr>
            <w:tcW w:w="1276" w:type="dxa"/>
          </w:tcPr>
          <w:p w:rsidR="005D2FCE" w:rsidRPr="0015688B" w:rsidRDefault="005D2FCE" w:rsidP="0015688B">
            <w:pPr>
              <w:spacing w:after="0" w:line="240" w:lineRule="auto"/>
              <w:rPr>
                <w:rFonts w:ascii="Book Antiqua" w:hAnsi="Book Antiqua" w:cs="Book Antiqua"/>
                <w:sz w:val="24"/>
                <w:szCs w:val="24"/>
              </w:rPr>
            </w:pPr>
            <w:r w:rsidRPr="0015688B">
              <w:rPr>
                <w:rFonts w:ascii="Book Antiqua" w:hAnsi="Book Antiqua" w:cs="Book Antiqua"/>
                <w:sz w:val="24"/>
                <w:szCs w:val="24"/>
              </w:rPr>
              <w:t>0</w:t>
            </w: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r w:rsidRPr="0015688B">
              <w:rPr>
                <w:rFonts w:ascii="Book Antiqua" w:hAnsi="Book Antiqua" w:cs="Book Antiqua"/>
                <w:sz w:val="24"/>
                <w:szCs w:val="24"/>
              </w:rPr>
              <w:t>Müdür Yardımcısı</w:t>
            </w: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r w:rsidR="005D2FCE" w:rsidRPr="0015688B">
        <w:tc>
          <w:tcPr>
            <w:tcW w:w="4077"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c>
          <w:tcPr>
            <w:tcW w:w="1559" w:type="dxa"/>
          </w:tcPr>
          <w:p w:rsidR="005D2FCE" w:rsidRPr="0015688B" w:rsidRDefault="005D2FCE" w:rsidP="0015688B">
            <w:pPr>
              <w:spacing w:after="0" w:line="240" w:lineRule="auto"/>
              <w:rPr>
                <w:rFonts w:ascii="Book Antiqua" w:hAnsi="Book Antiqua" w:cs="Book Antiqua"/>
                <w:sz w:val="24"/>
                <w:szCs w:val="24"/>
              </w:rPr>
            </w:pPr>
          </w:p>
        </w:tc>
        <w:tc>
          <w:tcPr>
            <w:tcW w:w="1418" w:type="dxa"/>
          </w:tcPr>
          <w:p w:rsidR="005D2FCE" w:rsidRPr="0015688B" w:rsidRDefault="005D2FCE" w:rsidP="0015688B">
            <w:pPr>
              <w:spacing w:after="0" w:line="240" w:lineRule="auto"/>
              <w:rPr>
                <w:rFonts w:ascii="Book Antiqua" w:hAnsi="Book Antiqua" w:cs="Book Antiqua"/>
                <w:sz w:val="24"/>
                <w:szCs w:val="24"/>
              </w:rPr>
            </w:pPr>
          </w:p>
        </w:tc>
        <w:tc>
          <w:tcPr>
            <w:tcW w:w="1276" w:type="dxa"/>
          </w:tcPr>
          <w:p w:rsidR="005D2FCE" w:rsidRPr="0015688B" w:rsidRDefault="005D2FCE" w:rsidP="0015688B">
            <w:pPr>
              <w:spacing w:after="0" w:line="240" w:lineRule="auto"/>
              <w:rPr>
                <w:rFonts w:ascii="Book Antiqua" w:hAnsi="Book Antiqua" w:cs="Book Antiqua"/>
                <w:sz w:val="24"/>
                <w:szCs w:val="24"/>
              </w:rPr>
            </w:pPr>
          </w:p>
        </w:tc>
      </w:tr>
    </w:tbl>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E14AE4">
      <w:pPr>
        <w:tabs>
          <w:tab w:val="left" w:pos="2370"/>
        </w:tabs>
        <w:spacing w:after="0" w:line="240" w:lineRule="auto"/>
        <w:jc w:val="center"/>
        <w:rPr>
          <w:rFonts w:ascii="Book Antiqua" w:hAnsi="Book Antiqua" w:cs="Book Antiqua"/>
          <w:b/>
          <w:bCs/>
          <w:sz w:val="96"/>
          <w:szCs w:val="96"/>
        </w:rPr>
      </w:pPr>
      <w:r w:rsidRPr="00D87846">
        <w:rPr>
          <w:rFonts w:ascii="Book Antiqua" w:hAnsi="Book Antiqua" w:cs="Book Antiqua"/>
          <w:b/>
          <w:bCs/>
          <w:sz w:val="96"/>
          <w:szCs w:val="96"/>
        </w:rPr>
        <w:t xml:space="preserve">BÖLÜM </w:t>
      </w:r>
      <w:r>
        <w:rPr>
          <w:rFonts w:ascii="Book Antiqua" w:hAnsi="Book Antiqua" w:cs="Book Antiqua"/>
          <w:b/>
          <w:bCs/>
          <w:sz w:val="96"/>
          <w:szCs w:val="96"/>
        </w:rPr>
        <w:t>II</w:t>
      </w:r>
    </w:p>
    <w:p w:rsidR="005D2FCE" w:rsidRPr="00D87846" w:rsidRDefault="005D2FCE" w:rsidP="00E14AE4">
      <w:pPr>
        <w:tabs>
          <w:tab w:val="left" w:pos="2370"/>
        </w:tabs>
        <w:spacing w:after="0" w:line="240" w:lineRule="auto"/>
        <w:jc w:val="center"/>
        <w:rPr>
          <w:rFonts w:ascii="Book Antiqua" w:hAnsi="Book Antiqua" w:cs="Book Antiqua"/>
          <w:b/>
          <w:bCs/>
          <w:sz w:val="96"/>
          <w:szCs w:val="96"/>
        </w:rPr>
      </w:pPr>
    </w:p>
    <w:p w:rsidR="005D2FCE" w:rsidRPr="00D87846" w:rsidRDefault="005D2FCE" w:rsidP="00E14AE4">
      <w:pPr>
        <w:tabs>
          <w:tab w:val="left" w:pos="1155"/>
        </w:tabs>
        <w:spacing w:after="0" w:line="240" w:lineRule="auto"/>
        <w:jc w:val="center"/>
        <w:rPr>
          <w:rFonts w:ascii="Book Antiqua" w:hAnsi="Book Antiqua" w:cs="Book Antiqua"/>
          <w:b/>
          <w:bCs/>
          <w:sz w:val="96"/>
          <w:szCs w:val="96"/>
        </w:rPr>
      </w:pPr>
      <w:r>
        <w:rPr>
          <w:rFonts w:ascii="Book Antiqua" w:hAnsi="Book Antiqua" w:cs="Book Antiqua"/>
          <w:b/>
          <w:bCs/>
          <w:sz w:val="96"/>
          <w:szCs w:val="96"/>
        </w:rPr>
        <w:t>PERFORMANS</w:t>
      </w:r>
      <w:r w:rsidRPr="00D87846">
        <w:rPr>
          <w:rFonts w:ascii="Book Antiqua" w:hAnsi="Book Antiqua" w:cs="Book Antiqua"/>
          <w:b/>
          <w:bCs/>
          <w:sz w:val="96"/>
          <w:szCs w:val="96"/>
        </w:rPr>
        <w:t xml:space="preserve"> BİLGİLER</w:t>
      </w:r>
      <w:r>
        <w:rPr>
          <w:rFonts w:ascii="Book Antiqua" w:hAnsi="Book Antiqua" w:cs="Book Antiqua"/>
          <w:b/>
          <w:bCs/>
          <w:sz w:val="96"/>
          <w:szCs w:val="96"/>
        </w:rPr>
        <w:t>İ</w:t>
      </w: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Pr="00C632A5" w:rsidRDefault="005D2FCE" w:rsidP="00A9573C">
      <w:pPr>
        <w:rPr>
          <w:rFonts w:ascii="Times New Roman" w:hAnsi="Times New Roman" w:cs="Times New Roman"/>
          <w:b/>
          <w:bCs/>
          <w:sz w:val="24"/>
          <w:szCs w:val="24"/>
        </w:rPr>
      </w:pPr>
      <w:r w:rsidRPr="00C632A5">
        <w:rPr>
          <w:rFonts w:ascii="Times New Roman" w:hAnsi="Times New Roman" w:cs="Times New Roman"/>
          <w:b/>
          <w:bCs/>
          <w:sz w:val="24"/>
          <w:szCs w:val="24"/>
        </w:rPr>
        <w:t>2.1. AMAÇ VE HEDEFLER</w:t>
      </w:r>
    </w:p>
    <w:p w:rsidR="005D2FCE" w:rsidRPr="00C632A5" w:rsidRDefault="005D2FCE" w:rsidP="00A9573C">
      <w:pPr>
        <w:rPr>
          <w:rFonts w:ascii="Times New Roman" w:hAnsi="Times New Roman" w:cs="Times New Roman"/>
          <w:b/>
          <w:bCs/>
          <w:sz w:val="24"/>
          <w:szCs w:val="24"/>
        </w:rPr>
      </w:pPr>
      <w:r w:rsidRPr="00C632A5">
        <w:rPr>
          <w:rFonts w:ascii="Times New Roman" w:hAnsi="Times New Roman" w:cs="Times New Roman"/>
          <w:b/>
          <w:bCs/>
          <w:sz w:val="24"/>
          <w:szCs w:val="24"/>
        </w:rPr>
        <w:t xml:space="preserve">   2.1.1-Kurum Müdürlüğünün Misyonu</w:t>
      </w:r>
    </w:p>
    <w:p w:rsidR="005D2FCE" w:rsidRPr="00C632A5" w:rsidRDefault="005D2FCE" w:rsidP="00C632A5">
      <w:pPr>
        <w:tabs>
          <w:tab w:val="left" w:pos="2940"/>
        </w:tabs>
        <w:ind w:left="284"/>
        <w:rPr>
          <w:rFonts w:ascii="Times New Roman" w:hAnsi="Times New Roman" w:cs="Times New Roman"/>
          <w:b/>
          <w:bCs/>
          <w:sz w:val="24"/>
          <w:szCs w:val="24"/>
        </w:rPr>
      </w:pPr>
      <w:r w:rsidRPr="00C632A5">
        <w:rPr>
          <w:rFonts w:ascii="Times New Roman" w:hAnsi="Times New Roman" w:cs="Times New Roman"/>
          <w:b/>
          <w:bCs/>
          <w:sz w:val="24"/>
          <w:szCs w:val="24"/>
        </w:rPr>
        <w:t>Atatürk ilke ve inkılâpları doğrultusunda örgün eğitimde, yurttaşlık bilincini geliştirici çağdaş eğitim hizmeti sunmaktır.</w:t>
      </w:r>
    </w:p>
    <w:p w:rsidR="005D2FCE" w:rsidRPr="00C632A5" w:rsidRDefault="005D2FCE" w:rsidP="003668C6">
      <w:pPr>
        <w:rPr>
          <w:rFonts w:ascii="Times New Roman" w:hAnsi="Times New Roman" w:cs="Times New Roman"/>
          <w:b/>
          <w:bCs/>
          <w:sz w:val="24"/>
          <w:szCs w:val="24"/>
        </w:rPr>
      </w:pPr>
      <w:r w:rsidRPr="00C632A5">
        <w:rPr>
          <w:rFonts w:ascii="Times New Roman" w:hAnsi="Times New Roman" w:cs="Times New Roman"/>
          <w:b/>
          <w:bCs/>
          <w:sz w:val="24"/>
          <w:szCs w:val="24"/>
        </w:rPr>
        <w:t xml:space="preserve">   2.1.2- Kurum Müdürlüğünün Vizyonu</w:t>
      </w:r>
    </w:p>
    <w:p w:rsidR="005D2FCE" w:rsidRPr="00463073" w:rsidRDefault="005D2FCE" w:rsidP="00463073">
      <w:pPr>
        <w:ind w:left="284"/>
        <w:rPr>
          <w:rFonts w:ascii="Times New Roman" w:hAnsi="Times New Roman" w:cs="Times New Roman"/>
          <w:b/>
          <w:bCs/>
          <w:sz w:val="24"/>
          <w:szCs w:val="24"/>
        </w:rPr>
      </w:pPr>
      <w:r w:rsidRPr="00C632A5">
        <w:rPr>
          <w:rFonts w:ascii="Times New Roman" w:hAnsi="Times New Roman" w:cs="Times New Roman"/>
          <w:b/>
          <w:bCs/>
          <w:sz w:val="24"/>
          <w:szCs w:val="24"/>
        </w:rPr>
        <w:t>Türk millî eğitimine özgün katkılar yaparak, eğitim-öğretimde model okul olmaktır.</w:t>
      </w:r>
    </w:p>
    <w:p w:rsidR="005D2FCE" w:rsidRPr="00C632A5" w:rsidRDefault="005D2FCE" w:rsidP="003668C6">
      <w:pPr>
        <w:rPr>
          <w:rFonts w:ascii="Times New Roman" w:hAnsi="Times New Roman" w:cs="Times New Roman"/>
          <w:b/>
          <w:bCs/>
          <w:sz w:val="24"/>
          <w:szCs w:val="24"/>
        </w:rPr>
      </w:pPr>
      <w:r w:rsidRPr="00C632A5">
        <w:rPr>
          <w:rFonts w:ascii="Times New Roman" w:hAnsi="Times New Roman" w:cs="Times New Roman"/>
          <w:b/>
          <w:bCs/>
          <w:color w:val="FF0000"/>
          <w:sz w:val="24"/>
          <w:szCs w:val="24"/>
        </w:rPr>
        <w:t xml:space="preserve">    </w:t>
      </w:r>
      <w:r w:rsidRPr="00C632A5">
        <w:rPr>
          <w:rFonts w:ascii="Times New Roman" w:hAnsi="Times New Roman" w:cs="Times New Roman"/>
          <w:b/>
          <w:bCs/>
          <w:sz w:val="24"/>
          <w:szCs w:val="24"/>
        </w:rPr>
        <w:t>2.1.3 – 2015-2019 Stratejik Planında Yer Alan Amaçlar ve Hedefler</w:t>
      </w:r>
    </w:p>
    <w:p w:rsidR="005D2FCE" w:rsidRPr="00C632A5" w:rsidRDefault="005D2FCE" w:rsidP="00C632A5">
      <w:pPr>
        <w:autoSpaceDE w:val="0"/>
        <w:autoSpaceDN w:val="0"/>
        <w:adjustRightInd w:val="0"/>
        <w:ind w:left="284"/>
        <w:rPr>
          <w:rStyle w:val="Hyperlink"/>
          <w:rFonts w:ascii="Times New Roman" w:hAnsi="Times New Roman" w:cs="Times New Roman"/>
          <w:b/>
          <w:bCs/>
          <w:color w:val="000000"/>
          <w:sz w:val="24"/>
          <w:szCs w:val="24"/>
        </w:rPr>
      </w:pPr>
      <w:r w:rsidRPr="00C632A5">
        <w:rPr>
          <w:rFonts w:ascii="Times New Roman" w:hAnsi="Times New Roman" w:cs="Times New Roman"/>
          <w:b/>
          <w:bCs/>
          <w:sz w:val="24"/>
          <w:szCs w:val="24"/>
        </w:rPr>
        <w:tab/>
        <w:t xml:space="preserve">AMAÇ 1: </w:t>
      </w:r>
    </w:p>
    <w:p w:rsidR="005D2FCE" w:rsidRPr="00E81F9D" w:rsidRDefault="005D2FCE" w:rsidP="00E81F9D">
      <w:pPr>
        <w:ind w:left="284"/>
        <w:rPr>
          <w:rFonts w:ascii="Times New Roman" w:hAnsi="Times New Roman" w:cs="Times New Roman"/>
          <w:sz w:val="24"/>
          <w:szCs w:val="24"/>
        </w:rPr>
      </w:pPr>
      <w:r w:rsidRPr="00C632A5">
        <w:rPr>
          <w:rFonts w:ascii="Times New Roman" w:hAnsi="Times New Roman" w:cs="Times New Roman"/>
          <w:sz w:val="24"/>
          <w:szCs w:val="24"/>
        </w:rPr>
        <w:t>Eğitimde başta engelli bireyler ve kız çocukları olmak üzere bireyin eğitimden yararlanmasını sağlamak, her bireye eşit imkanlar sunmak, ortak bir kriter oluşturularak bilgiyi somuta dönüştüren, gelişime açık bireyler yetiştirmek.</w:t>
      </w:r>
    </w:p>
    <w:p w:rsidR="005D2FCE" w:rsidRPr="00C632A5" w:rsidRDefault="005D2FCE" w:rsidP="003668C6">
      <w:pPr>
        <w:rPr>
          <w:rFonts w:ascii="Times New Roman" w:hAnsi="Times New Roman" w:cs="Times New Roman"/>
          <w:b/>
          <w:bCs/>
          <w:sz w:val="24"/>
          <w:szCs w:val="24"/>
        </w:rPr>
      </w:pPr>
      <w:r w:rsidRPr="00C632A5">
        <w:rPr>
          <w:rFonts w:ascii="Times New Roman" w:hAnsi="Times New Roman" w:cs="Times New Roman"/>
          <w:b/>
          <w:bCs/>
          <w:sz w:val="24"/>
          <w:szCs w:val="24"/>
        </w:rPr>
        <w:tab/>
        <w:t>HEDEF 1.1 :</w:t>
      </w:r>
      <w:r w:rsidRPr="00C632A5">
        <w:rPr>
          <w:rFonts w:ascii="Times New Roman" w:hAnsi="Times New Roman" w:cs="Times New Roman"/>
          <w:sz w:val="24"/>
          <w:szCs w:val="24"/>
        </w:rPr>
        <w:t xml:space="preserve"> Yetenekleri doğrultusunda</w:t>
      </w:r>
      <w:r w:rsidRPr="00C632A5">
        <w:rPr>
          <w:rFonts w:ascii="Times New Roman" w:hAnsi="Times New Roman" w:cs="Times New Roman"/>
          <w:b/>
          <w:bCs/>
          <w:sz w:val="24"/>
          <w:szCs w:val="24"/>
        </w:rPr>
        <w:t xml:space="preserve"> </w:t>
      </w:r>
      <w:r w:rsidRPr="00C632A5">
        <w:rPr>
          <w:rFonts w:ascii="Times New Roman" w:hAnsi="Times New Roman" w:cs="Times New Roman"/>
          <w:sz w:val="24"/>
          <w:szCs w:val="24"/>
        </w:rPr>
        <w:t>plan dönemi sonuna kadar okulumuzdaki  tüm bireylerin katılımını ve tamamlama oranlarını artırmak</w:t>
      </w:r>
    </w:p>
    <w:p w:rsidR="005D2FCE" w:rsidRPr="00E81F9D" w:rsidRDefault="005D2FCE" w:rsidP="00E81F9D">
      <w:pPr>
        <w:ind w:left="284"/>
        <w:rPr>
          <w:rFonts w:ascii="Times New Roman" w:hAnsi="Times New Roman" w:cs="Times New Roman"/>
          <w:sz w:val="24"/>
          <w:szCs w:val="24"/>
        </w:rPr>
      </w:pPr>
      <w:r w:rsidRPr="00C632A5">
        <w:rPr>
          <w:rFonts w:ascii="Times New Roman" w:hAnsi="Times New Roman" w:cs="Times New Roman"/>
          <w:b/>
          <w:bCs/>
          <w:sz w:val="24"/>
          <w:szCs w:val="24"/>
        </w:rPr>
        <w:t>AMAÇ 2: :</w:t>
      </w:r>
      <w:r w:rsidRPr="00C632A5">
        <w:rPr>
          <w:rFonts w:ascii="Times New Roman" w:hAnsi="Times New Roman" w:cs="Times New Roman"/>
          <w:sz w:val="24"/>
          <w:szCs w:val="24"/>
        </w:rPr>
        <w:t xml:space="preserve">  Her yaştan bireyin akademik başarılarıyla beraber sportif, sanatsal ve sosyal yönlerini yetenekleri doğrultusunda destekleyerek soyut bilgileri somutlaştıran, özgüven ve sorumluluk sahibi, iletişim becerileri yüksek mutlu bireyler yetiştirmek.</w:t>
      </w:r>
    </w:p>
    <w:p w:rsidR="005D2FCE" w:rsidRPr="00E81F9D" w:rsidRDefault="005D2FCE" w:rsidP="00E81F9D">
      <w:pPr>
        <w:ind w:left="284"/>
        <w:rPr>
          <w:rFonts w:ascii="Times New Roman" w:hAnsi="Times New Roman" w:cs="Times New Roman"/>
          <w:sz w:val="24"/>
          <w:szCs w:val="24"/>
        </w:rPr>
      </w:pPr>
      <w:r w:rsidRPr="00C632A5">
        <w:rPr>
          <w:rFonts w:ascii="Times New Roman" w:hAnsi="Times New Roman" w:cs="Times New Roman"/>
          <w:b/>
          <w:bCs/>
          <w:sz w:val="24"/>
          <w:szCs w:val="24"/>
        </w:rPr>
        <w:tab/>
        <w:t>HEDEF 2.1 :</w:t>
      </w:r>
      <w:r w:rsidRPr="00C632A5">
        <w:rPr>
          <w:rFonts w:ascii="Times New Roman" w:hAnsi="Times New Roman" w:cs="Times New Roman"/>
          <w:sz w:val="24"/>
          <w:szCs w:val="24"/>
        </w:rPr>
        <w:t xml:space="preserve"> Bireylerin akademik başarılarını arttırmak, bedensel, zihinsel ve ruhsal gelişimlerine yönelik sportif ve sosyal faaliyetlerin sayısını ve bu faaliyetlere katılım oranını plan dönemi sonuna kadar arttırmak.</w:t>
      </w:r>
    </w:p>
    <w:p w:rsidR="005D2FCE" w:rsidRPr="00E81F9D" w:rsidRDefault="005D2FCE" w:rsidP="00E81F9D">
      <w:pPr>
        <w:ind w:left="284"/>
        <w:rPr>
          <w:rFonts w:ascii="Times New Roman" w:hAnsi="Times New Roman" w:cs="Times New Roman"/>
          <w:sz w:val="24"/>
          <w:szCs w:val="24"/>
        </w:rPr>
      </w:pPr>
      <w:r w:rsidRPr="00C632A5">
        <w:rPr>
          <w:rFonts w:ascii="Times New Roman" w:hAnsi="Times New Roman" w:cs="Times New Roman"/>
          <w:b/>
          <w:bCs/>
          <w:sz w:val="24"/>
          <w:szCs w:val="24"/>
        </w:rPr>
        <w:tab/>
        <w:t>HEDEF 2.2 :</w:t>
      </w:r>
      <w:r w:rsidRPr="00C632A5">
        <w:rPr>
          <w:rFonts w:ascii="Times New Roman" w:hAnsi="Times New Roman" w:cs="Times New Roman"/>
          <w:sz w:val="24"/>
          <w:szCs w:val="24"/>
        </w:rPr>
        <w:t xml:space="preserve"> Eğitimin her kademesinde yabancı dil eğitiminde yeni yaklaşımlar benimsenerek yabancı dil yeterliliğini ve uluslar arası proje sayısını artırmak.</w:t>
      </w:r>
      <w:r w:rsidRPr="00C632A5">
        <w:rPr>
          <w:rFonts w:ascii="Times New Roman" w:hAnsi="Times New Roman" w:cs="Times New Roman"/>
          <w:b/>
          <w:bCs/>
          <w:sz w:val="24"/>
          <w:szCs w:val="24"/>
        </w:rPr>
        <w:tab/>
      </w:r>
    </w:p>
    <w:p w:rsidR="005D2FCE" w:rsidRPr="00C632A5" w:rsidRDefault="005D2FCE" w:rsidP="00C55CAE">
      <w:pPr>
        <w:ind w:firstLine="708"/>
        <w:rPr>
          <w:rFonts w:ascii="Times New Roman" w:hAnsi="Times New Roman" w:cs="Times New Roman"/>
          <w:b/>
          <w:bCs/>
          <w:sz w:val="24"/>
          <w:szCs w:val="24"/>
        </w:rPr>
      </w:pPr>
      <w:r w:rsidRPr="00C632A5">
        <w:rPr>
          <w:rFonts w:ascii="Times New Roman" w:hAnsi="Times New Roman" w:cs="Times New Roman"/>
          <w:b/>
          <w:bCs/>
          <w:sz w:val="24"/>
          <w:szCs w:val="24"/>
        </w:rPr>
        <w:t>AMAÇ 3: Kurumsallaşma düzeyini yükseltecek, eğitime erişimi ve eğitimde kaliteyi artıracak etkin ve verimli işleyen bir kurumsal yapıyı tesis etmek için; mevcut beşeri, fiziki ve mali alt yapı ile yönetim ve organizasyon yapısını iyileştirmek ve enformasyon teknolojilerinin kullanımını artırarak kurumsal kapasiteyi geliştirmek</w:t>
      </w:r>
    </w:p>
    <w:p w:rsidR="005D2FCE" w:rsidRPr="00C632A5" w:rsidRDefault="005D2FCE" w:rsidP="00E81F9D">
      <w:pPr>
        <w:spacing w:line="360" w:lineRule="auto"/>
        <w:rPr>
          <w:rFonts w:ascii="Times New Roman" w:hAnsi="Times New Roman" w:cs="Times New Roman"/>
          <w:sz w:val="24"/>
          <w:szCs w:val="24"/>
        </w:rPr>
      </w:pPr>
      <w:r w:rsidRPr="00C632A5">
        <w:rPr>
          <w:rFonts w:ascii="Times New Roman" w:hAnsi="Times New Roman" w:cs="Times New Roman"/>
          <w:b/>
          <w:bCs/>
          <w:sz w:val="24"/>
          <w:szCs w:val="24"/>
        </w:rPr>
        <w:tab/>
        <w:t>HEDEF 3.1 :</w:t>
      </w:r>
      <w:r w:rsidRPr="00C632A5">
        <w:rPr>
          <w:rFonts w:ascii="Times New Roman" w:hAnsi="Times New Roman" w:cs="Times New Roman"/>
          <w:sz w:val="24"/>
          <w:szCs w:val="24"/>
        </w:rPr>
        <w:t xml:space="preserve"> Plan dönemi sonuna kadar</w:t>
      </w:r>
      <w:r w:rsidRPr="00C632A5">
        <w:rPr>
          <w:rFonts w:ascii="Times New Roman" w:hAnsi="Times New Roman" w:cs="Times New Roman"/>
          <w:b/>
          <w:bCs/>
          <w:sz w:val="24"/>
          <w:szCs w:val="24"/>
        </w:rPr>
        <w:t xml:space="preserve"> </w:t>
      </w:r>
      <w:r w:rsidRPr="00C632A5">
        <w:rPr>
          <w:rFonts w:ascii="Times New Roman" w:hAnsi="Times New Roman" w:cs="Times New Roman"/>
          <w:sz w:val="24"/>
          <w:szCs w:val="24"/>
        </w:rPr>
        <w:t>kurumumuzdaki bireylerin eğitimi, geliştirilmesi ve yönetimi için gerekli planlamanın yapılmasını sağlamak.</w:t>
      </w:r>
    </w:p>
    <w:p w:rsidR="005D2FCE" w:rsidRPr="00E81F9D" w:rsidRDefault="005D2FCE" w:rsidP="00E81F9D">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C632A5">
        <w:rPr>
          <w:rFonts w:ascii="Times New Roman" w:hAnsi="Times New Roman" w:cs="Times New Roman"/>
          <w:b/>
          <w:bCs/>
          <w:sz w:val="24"/>
          <w:szCs w:val="24"/>
        </w:rPr>
        <w:t>HEDEF 3.2 :</w:t>
      </w:r>
      <w:r w:rsidRPr="00C632A5">
        <w:rPr>
          <w:rFonts w:ascii="Times New Roman" w:hAnsi="Times New Roman" w:cs="Times New Roman"/>
          <w:sz w:val="24"/>
          <w:szCs w:val="24"/>
        </w:rPr>
        <w:t xml:space="preserve"> Plan dönemi sonuna kadar, ihtiyaçlar ve bütçe imkânları doğrultusunda, çağın gereklerine uygun biçimde donatılmış eğitim ortamlarını tesis etmek ve etkin, verimli bir mali yönetim yapısını oluşturmak.</w:t>
      </w:r>
    </w:p>
    <w:p w:rsidR="005D2FCE" w:rsidRPr="00E81F9D" w:rsidRDefault="005D2FCE" w:rsidP="00E81F9D">
      <w:pPr>
        <w:spacing w:line="360" w:lineRule="auto"/>
        <w:ind w:left="284"/>
        <w:rPr>
          <w:rFonts w:ascii="Times New Roman" w:hAnsi="Times New Roman" w:cs="Times New Roman"/>
          <w:sz w:val="24"/>
          <w:szCs w:val="24"/>
        </w:rPr>
      </w:pPr>
      <w:r w:rsidRPr="00C632A5">
        <w:rPr>
          <w:rFonts w:ascii="Times New Roman" w:hAnsi="Times New Roman" w:cs="Times New Roman"/>
          <w:b/>
          <w:bCs/>
          <w:sz w:val="24"/>
          <w:szCs w:val="24"/>
        </w:rPr>
        <w:tab/>
        <w:t>HEDEF 3.3 :</w:t>
      </w:r>
      <w:r w:rsidRPr="00C632A5">
        <w:rPr>
          <w:rFonts w:ascii="Times New Roman" w:hAnsi="Times New Roman" w:cs="Times New Roman"/>
          <w:sz w:val="24"/>
          <w:szCs w:val="24"/>
        </w:rPr>
        <w:t xml:space="preserve"> AB normları, uluslararası standartlar ve ulusal vizyona uygun olarak; bürokrasinin azaltıldığı,  kurumsal rehberlikle desteklenen, çoğulcu, katılımcı, şeffaf ve hesap verebilir, performans yönetim sisteminin uygulandığı bir yönetim ve organizasyon yapısını plan dönemi sonuna kadar oluşturmak.</w:t>
      </w:r>
    </w:p>
    <w:p w:rsidR="005D2FCE" w:rsidRDefault="005D2FCE" w:rsidP="007E3A90">
      <w:pPr>
        <w:rPr>
          <w:rFonts w:ascii="Book Antiqua" w:hAnsi="Book Antiqua" w:cs="Book Antiqua"/>
          <w:b/>
          <w:bCs/>
          <w:sz w:val="24"/>
          <w:szCs w:val="24"/>
        </w:rPr>
      </w:pPr>
      <w:r w:rsidRPr="002F00F3">
        <w:rPr>
          <w:rFonts w:ascii="Book Antiqua" w:hAnsi="Book Antiqua" w:cs="Book Antiqua"/>
          <w:b/>
          <w:bCs/>
          <w:sz w:val="24"/>
          <w:szCs w:val="24"/>
        </w:rPr>
        <w:t xml:space="preserve">2.2. PERFORMANS HEDEF GÖSTERGELERİ  </w:t>
      </w:r>
    </w:p>
    <w:p w:rsidR="005D2FCE" w:rsidRPr="002F00F3" w:rsidRDefault="005D2FCE" w:rsidP="007E3A90">
      <w:pPr>
        <w:rPr>
          <w:rFonts w:ascii="Book Antiqua" w:hAnsi="Book Antiqua" w:cs="Book Antiqua"/>
          <w:b/>
          <w:bCs/>
          <w:sz w:val="24"/>
          <w:szCs w:val="24"/>
        </w:rPr>
      </w:pPr>
      <w:r w:rsidRPr="002F00F3">
        <w:rPr>
          <w:rFonts w:ascii="Book Antiqua" w:hAnsi="Book Antiqua" w:cs="Book Antiqua"/>
          <w:b/>
          <w:bCs/>
          <w:sz w:val="24"/>
          <w:szCs w:val="24"/>
        </w:rPr>
        <w:t xml:space="preserve">   2.</w:t>
      </w:r>
      <w:r>
        <w:rPr>
          <w:rFonts w:ascii="Book Antiqua" w:hAnsi="Book Antiqua" w:cs="Book Antiqua"/>
          <w:b/>
          <w:bCs/>
          <w:sz w:val="24"/>
          <w:szCs w:val="24"/>
        </w:rPr>
        <w:t>2.</w:t>
      </w:r>
      <w:r w:rsidRPr="002F00F3">
        <w:rPr>
          <w:rFonts w:ascii="Book Antiqua" w:hAnsi="Book Antiqua" w:cs="Book Antiqua"/>
          <w:b/>
          <w:bCs/>
          <w:sz w:val="24"/>
          <w:szCs w:val="24"/>
        </w:rPr>
        <w:t>1-2016 YILI PERFORMANS HEDEFLERİ</w:t>
      </w:r>
    </w:p>
    <w:p w:rsidR="005D2FCE" w:rsidRPr="002F00F3" w:rsidRDefault="005D2FCE" w:rsidP="002F00F3">
      <w:pPr>
        <w:spacing w:after="0"/>
        <w:rPr>
          <w:rFonts w:ascii="Book Antiqua" w:hAnsi="Book Antiqua" w:cs="Book Antiqua"/>
          <w:b/>
          <w:bCs/>
          <w:sz w:val="24"/>
          <w:szCs w:val="24"/>
        </w:rPr>
      </w:pPr>
      <w:r>
        <w:rPr>
          <w:rFonts w:ascii="Book Antiqua" w:hAnsi="Book Antiqua" w:cs="Book Antiqua"/>
          <w:b/>
          <w:bCs/>
          <w:sz w:val="24"/>
          <w:szCs w:val="24"/>
        </w:rPr>
        <w:t>Tablo 6</w:t>
      </w:r>
      <w:r w:rsidRPr="002F00F3">
        <w:rPr>
          <w:rFonts w:ascii="Book Antiqua" w:hAnsi="Book Antiqua" w:cs="Book Antiqua"/>
          <w:b/>
          <w:bCs/>
          <w:sz w:val="24"/>
          <w:szCs w:val="24"/>
        </w:rPr>
        <w:t>: 1.1.Performans Göstergeleri</w:t>
      </w:r>
      <w:r>
        <w:rPr>
          <w:rFonts w:ascii="Book Antiqua" w:hAnsi="Book Antiqua" w:cs="Book Antiqua"/>
          <w:b/>
          <w:bCs/>
          <w:sz w:val="24"/>
          <w:szCs w:val="24"/>
        </w:rPr>
        <w:t xml:space="preserve"> </w:t>
      </w:r>
    </w:p>
    <w:tbl>
      <w:tblPr>
        <w:tblW w:w="9157" w:type="dxa"/>
        <w:tblInd w:w="2" w:type="dxa"/>
        <w:tblCellMar>
          <w:left w:w="70" w:type="dxa"/>
          <w:right w:w="70" w:type="dxa"/>
        </w:tblCellMar>
        <w:tblLook w:val="00A0"/>
      </w:tblPr>
      <w:tblGrid>
        <w:gridCol w:w="457"/>
        <w:gridCol w:w="10067"/>
        <w:gridCol w:w="1086"/>
        <w:gridCol w:w="1086"/>
        <w:gridCol w:w="984"/>
      </w:tblGrid>
      <w:tr w:rsidR="005D2FCE" w:rsidRPr="0015688B">
        <w:trPr>
          <w:trHeight w:val="499"/>
        </w:trPr>
        <w:tc>
          <w:tcPr>
            <w:tcW w:w="334"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5D2FCE" w:rsidRPr="002F00F3" w:rsidRDefault="005D2FCE" w:rsidP="002F00F3">
            <w:pPr>
              <w:spacing w:after="0" w:line="240" w:lineRule="auto"/>
              <w:jc w:val="center"/>
              <w:rPr>
                <w:rFonts w:ascii="Book Antiqua" w:hAnsi="Book Antiqua" w:cs="Book Antiqua"/>
                <w:b/>
                <w:bCs/>
                <w:color w:val="000000"/>
                <w:sz w:val="24"/>
                <w:szCs w:val="24"/>
                <w:lang w:eastAsia="tr-TR"/>
              </w:rPr>
            </w:pPr>
            <w:r w:rsidRPr="002F00F3">
              <w:rPr>
                <w:rFonts w:ascii="Book Antiqua" w:hAnsi="Book Antiqua" w:cs="Book Antiqua"/>
                <w:b/>
                <w:bCs/>
                <w:color w:val="000000"/>
                <w:sz w:val="24"/>
                <w:szCs w:val="24"/>
                <w:lang w:eastAsia="tr-TR"/>
              </w:rPr>
              <w:t>P.G NO</w:t>
            </w:r>
          </w:p>
        </w:tc>
        <w:tc>
          <w:tcPr>
            <w:tcW w:w="6653" w:type="dxa"/>
            <w:vMerge w:val="restart"/>
            <w:tcBorders>
              <w:top w:val="single" w:sz="8" w:space="0" w:color="auto"/>
              <w:left w:val="nil"/>
              <w:bottom w:val="single" w:sz="8" w:space="0" w:color="000000"/>
              <w:right w:val="nil"/>
            </w:tcBorders>
            <w:noWrap/>
            <w:vAlign w:val="center"/>
          </w:tcPr>
          <w:p w:rsidR="005D2FCE" w:rsidRPr="002F00F3" w:rsidRDefault="005D2FCE" w:rsidP="002F00F3">
            <w:pPr>
              <w:spacing w:after="0" w:line="240" w:lineRule="auto"/>
              <w:jc w:val="center"/>
              <w:rPr>
                <w:rFonts w:ascii="Book Antiqua" w:hAnsi="Book Antiqua" w:cs="Book Antiqua"/>
                <w:b/>
                <w:bCs/>
                <w:color w:val="000000"/>
                <w:sz w:val="28"/>
                <w:szCs w:val="28"/>
                <w:lang w:eastAsia="tr-TR"/>
              </w:rPr>
            </w:pPr>
            <w:r w:rsidRPr="002F00F3">
              <w:rPr>
                <w:rFonts w:ascii="Book Antiqua" w:hAnsi="Book Antiqua" w:cs="Book Antiqua"/>
                <w:b/>
                <w:bCs/>
                <w:color w:val="000000"/>
                <w:sz w:val="28"/>
                <w:szCs w:val="28"/>
                <w:lang w:eastAsia="tr-TR"/>
              </w:rPr>
              <w:t>PERFORMANS GÖSTERGELERİ</w:t>
            </w:r>
          </w:p>
        </w:tc>
        <w:tc>
          <w:tcPr>
            <w:tcW w:w="1490" w:type="dxa"/>
            <w:gridSpan w:val="2"/>
            <w:tcBorders>
              <w:top w:val="single" w:sz="8" w:space="0" w:color="auto"/>
              <w:left w:val="single" w:sz="8" w:space="0" w:color="auto"/>
              <w:bottom w:val="single" w:sz="8" w:space="0" w:color="auto"/>
              <w:right w:val="single" w:sz="8" w:space="0" w:color="000000"/>
            </w:tcBorders>
            <w:noWrap/>
            <w:vAlign w:val="center"/>
          </w:tcPr>
          <w:p w:rsidR="005D2FCE" w:rsidRPr="002F00F3" w:rsidRDefault="005D2FCE" w:rsidP="002F00F3">
            <w:pPr>
              <w:spacing w:after="0" w:line="240" w:lineRule="auto"/>
              <w:jc w:val="center"/>
              <w:rPr>
                <w:rFonts w:ascii="Book Antiqua" w:hAnsi="Book Antiqua" w:cs="Book Antiqua"/>
                <w:b/>
                <w:bCs/>
                <w:color w:val="000000"/>
                <w:lang w:eastAsia="tr-TR"/>
              </w:rPr>
            </w:pPr>
            <w:r w:rsidRPr="002F00F3">
              <w:rPr>
                <w:rFonts w:ascii="Book Antiqua" w:hAnsi="Book Antiqua" w:cs="Book Antiqua"/>
                <w:b/>
                <w:bCs/>
                <w:color w:val="000000"/>
                <w:lang w:eastAsia="tr-TR"/>
              </w:rPr>
              <w:t>ÖNCEKİ YILLAR</w:t>
            </w:r>
          </w:p>
        </w:tc>
        <w:tc>
          <w:tcPr>
            <w:tcW w:w="680" w:type="dxa"/>
            <w:vMerge w:val="restart"/>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jc w:val="center"/>
              <w:rPr>
                <w:rFonts w:ascii="Book Antiqua" w:hAnsi="Book Antiqua" w:cs="Book Antiqua"/>
                <w:b/>
                <w:bCs/>
                <w:color w:val="000000"/>
                <w:lang w:eastAsia="tr-TR"/>
              </w:rPr>
            </w:pPr>
            <w:r>
              <w:rPr>
                <w:rFonts w:ascii="Book Antiqua" w:hAnsi="Book Antiqua" w:cs="Book Antiqua"/>
                <w:b/>
                <w:bCs/>
                <w:color w:val="000000"/>
                <w:lang w:eastAsia="tr-TR"/>
              </w:rPr>
              <w:t>2017</w:t>
            </w:r>
            <w:r w:rsidRPr="002F00F3">
              <w:rPr>
                <w:rFonts w:ascii="Book Antiqua" w:hAnsi="Book Antiqua" w:cs="Book Antiqua"/>
                <w:b/>
                <w:bCs/>
                <w:color w:val="000000"/>
                <w:lang w:eastAsia="tr-TR"/>
              </w:rPr>
              <w:br/>
              <w:t xml:space="preserve"> HEDEFİ</w:t>
            </w:r>
          </w:p>
        </w:tc>
      </w:tr>
      <w:tr w:rsidR="005D2FCE" w:rsidRPr="0015688B">
        <w:trPr>
          <w:trHeight w:val="499"/>
        </w:trPr>
        <w:tc>
          <w:tcPr>
            <w:tcW w:w="334"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sz w:val="24"/>
                <w:szCs w:val="24"/>
                <w:lang w:eastAsia="tr-TR"/>
              </w:rPr>
            </w:pPr>
          </w:p>
        </w:tc>
        <w:tc>
          <w:tcPr>
            <w:tcW w:w="6653" w:type="dxa"/>
            <w:vMerge/>
            <w:tcBorders>
              <w:top w:val="single" w:sz="8" w:space="0" w:color="auto"/>
              <w:left w:val="nil"/>
              <w:bottom w:val="single" w:sz="8" w:space="0" w:color="000000"/>
              <w:right w:val="nil"/>
            </w:tcBorders>
            <w:vAlign w:val="center"/>
          </w:tcPr>
          <w:p w:rsidR="005D2FCE" w:rsidRPr="002F00F3" w:rsidRDefault="005D2FCE" w:rsidP="002F00F3">
            <w:pPr>
              <w:spacing w:after="0" w:line="240" w:lineRule="auto"/>
              <w:rPr>
                <w:b/>
                <w:bCs/>
                <w:color w:val="000000"/>
                <w:sz w:val="28"/>
                <w:szCs w:val="28"/>
                <w:lang w:eastAsia="tr-TR"/>
              </w:rPr>
            </w:pPr>
          </w:p>
        </w:tc>
        <w:tc>
          <w:tcPr>
            <w:tcW w:w="745" w:type="dxa"/>
            <w:tcBorders>
              <w:top w:val="nil"/>
              <w:left w:val="single" w:sz="8" w:space="0" w:color="auto"/>
              <w:bottom w:val="single" w:sz="8" w:space="0" w:color="auto"/>
              <w:right w:val="nil"/>
            </w:tcBorders>
            <w:noWrap/>
            <w:vAlign w:val="center"/>
          </w:tcPr>
          <w:p w:rsidR="005D2FCE" w:rsidRPr="002F00F3" w:rsidRDefault="005D2FCE" w:rsidP="002F00F3">
            <w:pPr>
              <w:spacing w:after="0" w:line="240" w:lineRule="auto"/>
              <w:rPr>
                <w:rFonts w:ascii="Book Antiqua" w:hAnsi="Book Antiqua" w:cs="Book Antiqua"/>
                <w:b/>
                <w:bCs/>
                <w:color w:val="000000"/>
                <w:lang w:eastAsia="tr-TR"/>
              </w:rPr>
            </w:pPr>
            <w:r>
              <w:rPr>
                <w:rFonts w:ascii="Book Antiqua" w:hAnsi="Book Antiqua" w:cs="Book Antiqua"/>
                <w:b/>
                <w:bCs/>
                <w:color w:val="000000"/>
                <w:lang w:eastAsia="tr-TR"/>
              </w:rPr>
              <w:t>2014/2015</w:t>
            </w:r>
          </w:p>
        </w:tc>
        <w:tc>
          <w:tcPr>
            <w:tcW w:w="745" w:type="dxa"/>
            <w:tcBorders>
              <w:top w:val="nil"/>
              <w:left w:val="single" w:sz="8" w:space="0" w:color="auto"/>
              <w:bottom w:val="single" w:sz="8"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b/>
                <w:bCs/>
                <w:color w:val="000000"/>
                <w:lang w:eastAsia="tr-TR"/>
              </w:rPr>
            </w:pPr>
            <w:r>
              <w:rPr>
                <w:rFonts w:ascii="Book Antiqua" w:hAnsi="Book Antiqua" w:cs="Book Antiqua"/>
                <w:b/>
                <w:bCs/>
                <w:color w:val="000000"/>
                <w:lang w:eastAsia="tr-TR"/>
              </w:rPr>
              <w:t>2015/2016</w:t>
            </w:r>
          </w:p>
        </w:tc>
        <w:tc>
          <w:tcPr>
            <w:tcW w:w="680"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lang w:eastAsia="tr-TR"/>
              </w:rPr>
            </w:pPr>
          </w:p>
        </w:tc>
      </w:tr>
      <w:tr w:rsidR="005D2FCE" w:rsidRPr="0015688B">
        <w:trPr>
          <w:trHeight w:val="976"/>
        </w:trPr>
        <w:tc>
          <w:tcPr>
            <w:tcW w:w="334" w:type="dxa"/>
            <w:vMerge w:val="restart"/>
            <w:tcBorders>
              <w:top w:val="nil"/>
              <w:left w:val="single" w:sz="8"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1</w:t>
            </w:r>
          </w:p>
        </w:tc>
        <w:tc>
          <w:tcPr>
            <w:tcW w:w="6653" w:type="dxa"/>
            <w:vMerge w:val="restart"/>
            <w:tcBorders>
              <w:top w:val="nil"/>
              <w:left w:val="nil"/>
              <w:right w:val="single" w:sz="8" w:space="0" w:color="auto"/>
            </w:tcBorders>
            <w:noWrap/>
            <w:vAlign w:val="center"/>
          </w:tcPr>
          <w:tbl>
            <w:tblPr>
              <w:tblW w:w="99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57"/>
              <w:gridCol w:w="4960"/>
            </w:tblGrid>
            <w:tr w:rsidR="005D2FCE" w:rsidRPr="0015688B">
              <w:trPr>
                <w:trHeight w:val="481"/>
              </w:trPr>
              <w:tc>
                <w:tcPr>
                  <w:tcW w:w="5174" w:type="dxa"/>
                  <w:gridSpan w:val="2"/>
                  <w:vMerge w:val="restart"/>
                  <w:tcBorders>
                    <w:top w:val="single" w:sz="4" w:space="0" w:color="auto"/>
                    <w:left w:val="single" w:sz="4" w:space="0" w:color="auto"/>
                    <w:bottom w:val="single" w:sz="4" w:space="0" w:color="auto"/>
                    <w:right w:val="single" w:sz="4" w:space="0" w:color="auto"/>
                  </w:tcBorders>
                  <w:shd w:val="clear" w:color="auto" w:fill="FBD4B4"/>
                  <w:vAlign w:val="center"/>
                </w:tcPr>
                <w:p w:rsidR="005D2FCE" w:rsidRPr="0015688B" w:rsidRDefault="005D2FCE" w:rsidP="004D6081">
                  <w:pPr>
                    <w:ind w:left="284"/>
                    <w:rPr>
                      <w:sz w:val="20"/>
                      <w:szCs w:val="20"/>
                    </w:rPr>
                  </w:pPr>
                  <w:r w:rsidRPr="0015688B">
                    <w:rPr>
                      <w:sz w:val="20"/>
                      <w:szCs w:val="20"/>
                    </w:rPr>
                    <w:t>Performans Göstergeleri</w:t>
                  </w:r>
                </w:p>
              </w:tc>
            </w:tr>
            <w:tr w:rsidR="005D2FCE" w:rsidRPr="0015688B">
              <w:trPr>
                <w:trHeight w:val="481"/>
              </w:trPr>
              <w:tc>
                <w:tcPr>
                  <w:tcW w:w="5174" w:type="dxa"/>
                  <w:gridSpan w:val="2"/>
                  <w:vMerge/>
                  <w:tcBorders>
                    <w:top w:val="single" w:sz="4" w:space="0" w:color="auto"/>
                    <w:left w:val="single" w:sz="4" w:space="0" w:color="auto"/>
                    <w:bottom w:val="single" w:sz="4" w:space="0" w:color="auto"/>
                    <w:right w:val="single" w:sz="4" w:space="0" w:color="auto"/>
                  </w:tcBorders>
                  <w:shd w:val="clear" w:color="auto" w:fill="FBD4B4"/>
                </w:tcPr>
                <w:p w:rsidR="005D2FCE" w:rsidRPr="0015688B" w:rsidRDefault="005D2FCE" w:rsidP="004D6081">
                  <w:pPr>
                    <w:ind w:left="284"/>
                    <w:rPr>
                      <w:sz w:val="20"/>
                      <w:szCs w:val="20"/>
                    </w:rPr>
                  </w:pPr>
                </w:p>
              </w:tc>
            </w:tr>
            <w:tr w:rsidR="005D2FCE" w:rsidRPr="0015688B">
              <w:trPr>
                <w:trHeight w:val="520"/>
              </w:trPr>
              <w:tc>
                <w:tcPr>
                  <w:tcW w:w="5174" w:type="dxa"/>
                  <w:gridSpan w:val="2"/>
                  <w:tcBorders>
                    <w:top w:val="single" w:sz="4" w:space="0" w:color="auto"/>
                    <w:left w:val="single" w:sz="4" w:space="0" w:color="auto"/>
                    <w:bottom w:val="single" w:sz="4" w:space="0" w:color="auto"/>
                    <w:right w:val="single" w:sz="4" w:space="0" w:color="auto"/>
                  </w:tcBorders>
                </w:tcPr>
                <w:p w:rsidR="005D2FCE" w:rsidRPr="0015688B" w:rsidRDefault="005D2FCE" w:rsidP="004D6081">
                  <w:pPr>
                    <w:rPr>
                      <w:sz w:val="20"/>
                      <w:szCs w:val="20"/>
                    </w:rPr>
                  </w:pPr>
                  <w:r w:rsidRPr="0015688B">
                    <w:rPr>
                      <w:b/>
                      <w:bCs/>
                      <w:sz w:val="20"/>
                      <w:szCs w:val="20"/>
                    </w:rPr>
                    <w:t xml:space="preserve"> </w:t>
                  </w:r>
                  <w:r w:rsidRPr="0015688B">
                    <w:rPr>
                      <w:sz w:val="20"/>
                      <w:szCs w:val="20"/>
                    </w:rPr>
                    <w:t>Zorunlu eğitime başlamadan önce en az bir yıl okul öncesi eğitim almış öğrenci (%)</w:t>
                  </w:r>
                </w:p>
              </w:tc>
            </w:tr>
            <w:tr w:rsidR="005D2FCE" w:rsidRPr="0015688B">
              <w:trPr>
                <w:trHeight w:val="284"/>
              </w:trPr>
              <w:tc>
                <w:tcPr>
                  <w:tcW w:w="2586" w:type="dxa"/>
                  <w:vMerge w:val="restart"/>
                  <w:tcBorders>
                    <w:top w:val="single" w:sz="4" w:space="0" w:color="auto"/>
                    <w:left w:val="single" w:sz="4" w:space="0" w:color="auto"/>
                    <w:bottom w:val="single" w:sz="4" w:space="0" w:color="auto"/>
                    <w:right w:val="single" w:sz="4" w:space="0" w:color="auto"/>
                  </w:tcBorders>
                </w:tcPr>
                <w:p w:rsidR="005D2FCE" w:rsidRPr="0015688B" w:rsidRDefault="005D2FCE" w:rsidP="004D6081">
                  <w:pPr>
                    <w:rPr>
                      <w:sz w:val="20"/>
                      <w:szCs w:val="20"/>
                    </w:rPr>
                  </w:pPr>
                  <w:r w:rsidRPr="0015688B">
                    <w:rPr>
                      <w:sz w:val="20"/>
                      <w:szCs w:val="20"/>
                    </w:rPr>
                    <w:t>Okul öncesi eğitimde</w:t>
                  </w:r>
                </w:p>
                <w:p w:rsidR="005D2FCE" w:rsidRPr="0015688B" w:rsidRDefault="005D2FCE" w:rsidP="004D6081">
                  <w:pPr>
                    <w:ind w:left="284"/>
                    <w:rPr>
                      <w:sz w:val="20"/>
                      <w:szCs w:val="20"/>
                    </w:rPr>
                  </w:pPr>
                  <w:r w:rsidRPr="0015688B">
                    <w:rPr>
                      <w:sz w:val="20"/>
                      <w:szCs w:val="20"/>
                    </w:rPr>
                    <w:t>Okullaşma (%)</w:t>
                  </w:r>
                </w:p>
              </w:tc>
              <w:tc>
                <w:tcPr>
                  <w:tcW w:w="2588"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rPr>
                      <w:sz w:val="20"/>
                      <w:szCs w:val="20"/>
                    </w:rPr>
                  </w:pPr>
                  <w:r w:rsidRPr="0015688B">
                    <w:rPr>
                      <w:sz w:val="20"/>
                      <w:szCs w:val="20"/>
                    </w:rPr>
                    <w:t>Net (3-5 yaş)</w:t>
                  </w:r>
                </w:p>
              </w:tc>
            </w:tr>
            <w:tr w:rsidR="005D2FCE" w:rsidRPr="0015688B">
              <w:trPr>
                <w:trHeight w:val="341"/>
              </w:trPr>
              <w:tc>
                <w:tcPr>
                  <w:tcW w:w="2586" w:type="dxa"/>
                  <w:vMerge/>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rPr>
                      <w:sz w:val="20"/>
                      <w:szCs w:val="20"/>
                    </w:rPr>
                  </w:pPr>
                </w:p>
              </w:tc>
              <w:tc>
                <w:tcPr>
                  <w:tcW w:w="2588"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rPr>
                      <w:sz w:val="20"/>
                      <w:szCs w:val="20"/>
                    </w:rPr>
                  </w:pPr>
                  <w:r w:rsidRPr="0015688B">
                    <w:rPr>
                      <w:sz w:val="20"/>
                      <w:szCs w:val="20"/>
                    </w:rPr>
                    <w:t>Net (4-5 yaş)</w:t>
                  </w:r>
                </w:p>
              </w:tc>
            </w:tr>
            <w:tr w:rsidR="005D2FCE" w:rsidRPr="0015688B">
              <w:trPr>
                <w:trHeight w:val="481"/>
              </w:trPr>
              <w:tc>
                <w:tcPr>
                  <w:tcW w:w="2586" w:type="dxa"/>
                  <w:vMerge/>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rPr>
                      <w:sz w:val="20"/>
                      <w:szCs w:val="20"/>
                    </w:rPr>
                  </w:pPr>
                </w:p>
              </w:tc>
              <w:tc>
                <w:tcPr>
                  <w:tcW w:w="2588"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rPr>
                      <w:sz w:val="20"/>
                      <w:szCs w:val="20"/>
                    </w:rPr>
                  </w:pPr>
                  <w:r w:rsidRPr="0015688B">
                    <w:rPr>
                      <w:sz w:val="20"/>
                      <w:szCs w:val="20"/>
                    </w:rPr>
                    <w:t>Net (5 yaş)</w:t>
                  </w:r>
                </w:p>
              </w:tc>
            </w:tr>
            <w:tr w:rsidR="005D2FCE" w:rsidRPr="0015688B">
              <w:trPr>
                <w:trHeight w:val="194"/>
              </w:trPr>
              <w:tc>
                <w:tcPr>
                  <w:tcW w:w="2586"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rPr>
                      <w:sz w:val="20"/>
                      <w:szCs w:val="20"/>
                    </w:rPr>
                  </w:pPr>
                  <w:r w:rsidRPr="0015688B">
                    <w:rPr>
                      <w:sz w:val="20"/>
                      <w:szCs w:val="20"/>
                    </w:rPr>
                    <w:t>Net Okullaşma Oranı (%)</w:t>
                  </w:r>
                </w:p>
              </w:tc>
              <w:tc>
                <w:tcPr>
                  <w:tcW w:w="2588"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rPr>
                      <w:sz w:val="20"/>
                      <w:szCs w:val="20"/>
                    </w:rPr>
                  </w:pPr>
                  <w:r w:rsidRPr="0015688B">
                    <w:rPr>
                      <w:sz w:val="20"/>
                      <w:szCs w:val="20"/>
                    </w:rPr>
                    <w:t>İlkokul</w:t>
                  </w:r>
                </w:p>
              </w:tc>
            </w:tr>
            <w:tr w:rsidR="005D2FCE" w:rsidRPr="0015688B">
              <w:trPr>
                <w:cantSplit/>
                <w:trHeight w:val="219"/>
              </w:trPr>
              <w:tc>
                <w:tcPr>
                  <w:tcW w:w="2586"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rPr>
                      <w:sz w:val="20"/>
                      <w:szCs w:val="20"/>
                    </w:rPr>
                  </w:pPr>
                  <w:r w:rsidRPr="0015688B">
                    <w:rPr>
                      <w:sz w:val="20"/>
                      <w:szCs w:val="20"/>
                    </w:rPr>
                    <w:t>Devamsızlık Oranı ( 10 gün ve üzeri)</w:t>
                  </w:r>
                </w:p>
              </w:tc>
              <w:tc>
                <w:tcPr>
                  <w:tcW w:w="2588"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rPr>
                      <w:sz w:val="20"/>
                      <w:szCs w:val="20"/>
                    </w:rPr>
                  </w:pPr>
                  <w:r w:rsidRPr="0015688B">
                    <w:rPr>
                      <w:sz w:val="20"/>
                      <w:szCs w:val="20"/>
                    </w:rPr>
                    <w:t>İlkokul</w:t>
                  </w:r>
                </w:p>
              </w:tc>
            </w:tr>
          </w:tbl>
          <w:p w:rsidR="005D2FCE" w:rsidRPr="002F00F3" w:rsidRDefault="005D2FCE" w:rsidP="002F00F3">
            <w:pPr>
              <w:spacing w:after="0" w:line="240" w:lineRule="auto"/>
              <w:rPr>
                <w:rFonts w:ascii="Book Antiqua" w:hAnsi="Book Antiqua" w:cs="Book Antiqua"/>
                <w:color w:val="000000"/>
                <w:lang w:eastAsia="tr-TR"/>
              </w:rPr>
            </w:pPr>
          </w:p>
        </w:tc>
        <w:tc>
          <w:tcPr>
            <w:tcW w:w="745"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p>
        </w:tc>
        <w:tc>
          <w:tcPr>
            <w:tcW w:w="745"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p>
        </w:tc>
        <w:tc>
          <w:tcPr>
            <w:tcW w:w="68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p>
        </w:tc>
      </w:tr>
      <w:tr w:rsidR="005D2FCE" w:rsidRPr="0015688B">
        <w:trPr>
          <w:trHeight w:val="510"/>
        </w:trPr>
        <w:tc>
          <w:tcPr>
            <w:tcW w:w="334" w:type="dxa"/>
            <w:vMerge/>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p>
        </w:tc>
        <w:tc>
          <w:tcPr>
            <w:tcW w:w="6653" w:type="dxa"/>
            <w:vMerge/>
            <w:tcBorders>
              <w:left w:val="nil"/>
              <w:right w:val="single" w:sz="8" w:space="0" w:color="auto"/>
            </w:tcBorders>
            <w:noWrap/>
            <w:vAlign w:val="center"/>
          </w:tcPr>
          <w:p w:rsidR="005D2FCE" w:rsidRPr="0015688B" w:rsidRDefault="005D2FCE" w:rsidP="004D6081">
            <w:pPr>
              <w:ind w:left="284"/>
              <w:rPr>
                <w:sz w:val="20"/>
                <w:szCs w:val="20"/>
              </w:rPr>
            </w:pPr>
          </w:p>
        </w:tc>
        <w:tc>
          <w:tcPr>
            <w:tcW w:w="745" w:type="dxa"/>
            <w:tcBorders>
              <w:top w:val="single" w:sz="4" w:space="0" w:color="auto"/>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74</w:t>
            </w:r>
          </w:p>
        </w:tc>
        <w:tc>
          <w:tcPr>
            <w:tcW w:w="745"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75</w:t>
            </w:r>
          </w:p>
        </w:tc>
        <w:tc>
          <w:tcPr>
            <w:tcW w:w="680" w:type="dxa"/>
            <w:tcBorders>
              <w:top w:val="single" w:sz="4" w:space="0" w:color="auto"/>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77</w:t>
            </w:r>
          </w:p>
        </w:tc>
      </w:tr>
      <w:tr w:rsidR="005D2FCE" w:rsidRPr="0015688B">
        <w:trPr>
          <w:trHeight w:val="465"/>
        </w:trPr>
        <w:tc>
          <w:tcPr>
            <w:tcW w:w="334" w:type="dxa"/>
            <w:vMerge w:val="restart"/>
            <w:tcBorders>
              <w:top w:val="single" w:sz="4" w:space="0" w:color="auto"/>
              <w:left w:val="single" w:sz="8"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Pr>
                <w:b/>
                <w:bCs/>
                <w:color w:val="000000"/>
                <w:lang w:eastAsia="tr-TR"/>
              </w:rPr>
              <w:t>2</w:t>
            </w:r>
          </w:p>
        </w:tc>
        <w:tc>
          <w:tcPr>
            <w:tcW w:w="6653" w:type="dxa"/>
            <w:vMerge/>
            <w:tcBorders>
              <w:left w:val="nil"/>
              <w:right w:val="single" w:sz="8" w:space="0" w:color="auto"/>
            </w:tcBorders>
            <w:noWrap/>
            <w:vAlign w:val="center"/>
          </w:tcPr>
          <w:p w:rsidR="005D2FCE" w:rsidRPr="0015688B" w:rsidRDefault="005D2FCE" w:rsidP="004D6081">
            <w:pPr>
              <w:ind w:left="284"/>
              <w:rPr>
                <w:sz w:val="20"/>
                <w:szCs w:val="20"/>
              </w:rPr>
            </w:pPr>
          </w:p>
        </w:tc>
        <w:tc>
          <w:tcPr>
            <w:tcW w:w="745" w:type="dxa"/>
            <w:tcBorders>
              <w:top w:val="single" w:sz="4" w:space="0" w:color="auto"/>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36</w:t>
            </w:r>
          </w:p>
        </w:tc>
        <w:tc>
          <w:tcPr>
            <w:tcW w:w="745"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40</w:t>
            </w:r>
          </w:p>
        </w:tc>
        <w:tc>
          <w:tcPr>
            <w:tcW w:w="680" w:type="dxa"/>
            <w:tcBorders>
              <w:top w:val="single" w:sz="4" w:space="0" w:color="auto"/>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50</w:t>
            </w:r>
          </w:p>
        </w:tc>
      </w:tr>
      <w:tr w:rsidR="005D2FCE" w:rsidRPr="0015688B">
        <w:trPr>
          <w:trHeight w:val="495"/>
        </w:trPr>
        <w:tc>
          <w:tcPr>
            <w:tcW w:w="334" w:type="dxa"/>
            <w:vMerge/>
            <w:tcBorders>
              <w:top w:val="nil"/>
              <w:left w:val="single" w:sz="8"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p>
        </w:tc>
        <w:tc>
          <w:tcPr>
            <w:tcW w:w="6653" w:type="dxa"/>
            <w:vMerge/>
            <w:tcBorders>
              <w:left w:val="nil"/>
              <w:right w:val="single" w:sz="8" w:space="0" w:color="auto"/>
            </w:tcBorders>
            <w:noWrap/>
            <w:vAlign w:val="center"/>
          </w:tcPr>
          <w:p w:rsidR="005D2FCE" w:rsidRPr="0015688B" w:rsidRDefault="005D2FCE" w:rsidP="004D6081">
            <w:pPr>
              <w:ind w:left="284"/>
              <w:rPr>
                <w:sz w:val="20"/>
                <w:szCs w:val="20"/>
              </w:rPr>
            </w:pPr>
          </w:p>
        </w:tc>
        <w:tc>
          <w:tcPr>
            <w:tcW w:w="745" w:type="dxa"/>
            <w:tcBorders>
              <w:top w:val="single" w:sz="4" w:space="0" w:color="auto"/>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80</w:t>
            </w:r>
          </w:p>
        </w:tc>
        <w:tc>
          <w:tcPr>
            <w:tcW w:w="745"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81</w:t>
            </w:r>
          </w:p>
        </w:tc>
        <w:tc>
          <w:tcPr>
            <w:tcW w:w="680" w:type="dxa"/>
            <w:tcBorders>
              <w:top w:val="single" w:sz="4" w:space="0" w:color="auto"/>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82</w:t>
            </w:r>
          </w:p>
        </w:tc>
      </w:tr>
      <w:tr w:rsidR="005D2FCE" w:rsidRPr="0015688B">
        <w:trPr>
          <w:trHeight w:val="495"/>
        </w:trPr>
        <w:tc>
          <w:tcPr>
            <w:tcW w:w="334" w:type="dxa"/>
            <w:vMerge/>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p>
        </w:tc>
        <w:tc>
          <w:tcPr>
            <w:tcW w:w="6653" w:type="dxa"/>
            <w:vMerge/>
            <w:tcBorders>
              <w:left w:val="nil"/>
              <w:right w:val="single" w:sz="8" w:space="0" w:color="auto"/>
            </w:tcBorders>
            <w:noWrap/>
            <w:vAlign w:val="center"/>
          </w:tcPr>
          <w:p w:rsidR="005D2FCE" w:rsidRPr="0015688B" w:rsidRDefault="005D2FCE" w:rsidP="004D6081">
            <w:pPr>
              <w:ind w:left="284"/>
              <w:rPr>
                <w:sz w:val="20"/>
                <w:szCs w:val="20"/>
              </w:rPr>
            </w:pPr>
          </w:p>
        </w:tc>
        <w:tc>
          <w:tcPr>
            <w:tcW w:w="745" w:type="dxa"/>
            <w:tcBorders>
              <w:top w:val="single" w:sz="4" w:space="0" w:color="auto"/>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100</w:t>
            </w:r>
          </w:p>
        </w:tc>
        <w:tc>
          <w:tcPr>
            <w:tcW w:w="745"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100</w:t>
            </w:r>
          </w:p>
        </w:tc>
        <w:tc>
          <w:tcPr>
            <w:tcW w:w="680" w:type="dxa"/>
            <w:tcBorders>
              <w:top w:val="single" w:sz="4" w:space="0" w:color="auto"/>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sidRPr="0015688B">
              <w:rPr>
                <w:sz w:val="20"/>
                <w:szCs w:val="20"/>
              </w:rPr>
              <w:t>%</w:t>
            </w:r>
            <w:r>
              <w:rPr>
                <w:rFonts w:ascii="Book Antiqua" w:hAnsi="Book Antiqua" w:cs="Book Antiqua"/>
                <w:color w:val="000000"/>
                <w:lang w:eastAsia="tr-TR"/>
              </w:rPr>
              <w:t>100</w:t>
            </w:r>
          </w:p>
        </w:tc>
      </w:tr>
      <w:tr w:rsidR="005D2FCE" w:rsidRPr="0015688B">
        <w:trPr>
          <w:trHeight w:val="495"/>
        </w:trPr>
        <w:tc>
          <w:tcPr>
            <w:tcW w:w="334"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Pr>
                <w:b/>
                <w:bCs/>
                <w:color w:val="000000"/>
                <w:lang w:eastAsia="tr-TR"/>
              </w:rPr>
              <w:t>3</w:t>
            </w:r>
          </w:p>
        </w:tc>
        <w:tc>
          <w:tcPr>
            <w:tcW w:w="6653" w:type="dxa"/>
            <w:vMerge/>
            <w:tcBorders>
              <w:left w:val="nil"/>
              <w:right w:val="single" w:sz="8" w:space="0" w:color="auto"/>
            </w:tcBorders>
            <w:noWrap/>
            <w:vAlign w:val="center"/>
          </w:tcPr>
          <w:p w:rsidR="005D2FCE" w:rsidRPr="0015688B" w:rsidRDefault="005D2FCE" w:rsidP="004D6081">
            <w:pPr>
              <w:ind w:left="284"/>
              <w:rPr>
                <w:sz w:val="20"/>
                <w:szCs w:val="20"/>
              </w:rPr>
            </w:pPr>
          </w:p>
        </w:tc>
        <w:tc>
          <w:tcPr>
            <w:tcW w:w="745" w:type="dxa"/>
            <w:tcBorders>
              <w:top w:val="single" w:sz="4" w:space="0" w:color="auto"/>
              <w:left w:val="nil"/>
              <w:bottom w:val="single" w:sz="4" w:space="0" w:color="auto"/>
              <w:right w:val="nil"/>
            </w:tcBorders>
            <w:noWrap/>
            <w:vAlign w:val="center"/>
          </w:tcPr>
          <w:p w:rsidR="005D2FCE" w:rsidRPr="0015688B" w:rsidRDefault="005D2FCE" w:rsidP="002F00F3">
            <w:pPr>
              <w:spacing w:after="0" w:line="240" w:lineRule="auto"/>
              <w:jc w:val="center"/>
              <w:rPr>
                <w:sz w:val="20"/>
                <w:szCs w:val="20"/>
              </w:rPr>
            </w:pPr>
            <w:r w:rsidRPr="0015688B">
              <w:rPr>
                <w:sz w:val="20"/>
                <w:szCs w:val="20"/>
              </w:rPr>
              <w:t>98</w:t>
            </w:r>
          </w:p>
        </w:tc>
        <w:tc>
          <w:tcPr>
            <w:tcW w:w="745" w:type="dxa"/>
            <w:tcBorders>
              <w:top w:val="single" w:sz="4" w:space="0" w:color="auto"/>
              <w:left w:val="single" w:sz="8" w:space="0" w:color="auto"/>
              <w:bottom w:val="single" w:sz="4" w:space="0" w:color="auto"/>
              <w:right w:val="single" w:sz="8" w:space="0" w:color="auto"/>
            </w:tcBorders>
            <w:noWrap/>
            <w:vAlign w:val="center"/>
          </w:tcPr>
          <w:p w:rsidR="005D2FCE" w:rsidRPr="0015688B" w:rsidRDefault="005D2FCE" w:rsidP="002F00F3">
            <w:pPr>
              <w:spacing w:after="0" w:line="240" w:lineRule="auto"/>
              <w:jc w:val="center"/>
              <w:rPr>
                <w:sz w:val="20"/>
                <w:szCs w:val="20"/>
              </w:rPr>
            </w:pPr>
            <w:r w:rsidRPr="0015688B">
              <w:rPr>
                <w:sz w:val="20"/>
                <w:szCs w:val="20"/>
              </w:rPr>
              <w:t>100</w:t>
            </w:r>
          </w:p>
        </w:tc>
        <w:tc>
          <w:tcPr>
            <w:tcW w:w="680" w:type="dxa"/>
            <w:tcBorders>
              <w:top w:val="single" w:sz="4" w:space="0" w:color="auto"/>
              <w:left w:val="nil"/>
              <w:bottom w:val="single" w:sz="4" w:space="0" w:color="auto"/>
              <w:right w:val="single" w:sz="8" w:space="0" w:color="auto"/>
            </w:tcBorders>
            <w:noWrap/>
            <w:vAlign w:val="center"/>
          </w:tcPr>
          <w:p w:rsidR="005D2FCE" w:rsidRPr="0015688B" w:rsidRDefault="005D2FCE" w:rsidP="002F00F3">
            <w:pPr>
              <w:spacing w:after="0" w:line="240" w:lineRule="auto"/>
              <w:jc w:val="center"/>
              <w:rPr>
                <w:sz w:val="20"/>
                <w:szCs w:val="20"/>
              </w:rPr>
            </w:pPr>
            <w:r w:rsidRPr="0015688B">
              <w:rPr>
                <w:sz w:val="20"/>
                <w:szCs w:val="20"/>
              </w:rPr>
              <w:t>100</w:t>
            </w:r>
          </w:p>
        </w:tc>
      </w:tr>
      <w:tr w:rsidR="005D2FCE" w:rsidRPr="0015688B">
        <w:trPr>
          <w:trHeight w:val="480"/>
        </w:trPr>
        <w:tc>
          <w:tcPr>
            <w:tcW w:w="334"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Pr>
                <w:b/>
                <w:bCs/>
                <w:color w:val="000000"/>
                <w:lang w:eastAsia="tr-TR"/>
              </w:rPr>
              <w:t>4</w:t>
            </w:r>
          </w:p>
        </w:tc>
        <w:tc>
          <w:tcPr>
            <w:tcW w:w="6653" w:type="dxa"/>
            <w:vMerge/>
            <w:tcBorders>
              <w:left w:val="nil"/>
              <w:bottom w:val="single" w:sz="4" w:space="0" w:color="auto"/>
              <w:right w:val="single" w:sz="8" w:space="0" w:color="auto"/>
            </w:tcBorders>
            <w:noWrap/>
            <w:vAlign w:val="center"/>
          </w:tcPr>
          <w:p w:rsidR="005D2FCE" w:rsidRPr="0015688B" w:rsidRDefault="005D2FCE" w:rsidP="004D6081">
            <w:pPr>
              <w:ind w:left="284"/>
              <w:rPr>
                <w:sz w:val="20"/>
                <w:szCs w:val="20"/>
              </w:rPr>
            </w:pPr>
          </w:p>
        </w:tc>
        <w:tc>
          <w:tcPr>
            <w:tcW w:w="745" w:type="dxa"/>
            <w:tcBorders>
              <w:top w:val="single" w:sz="4" w:space="0" w:color="auto"/>
              <w:left w:val="nil"/>
              <w:bottom w:val="single" w:sz="4" w:space="0" w:color="auto"/>
              <w:right w:val="nil"/>
            </w:tcBorders>
            <w:noWrap/>
            <w:vAlign w:val="center"/>
          </w:tcPr>
          <w:p w:rsidR="005D2FCE" w:rsidRPr="0015688B" w:rsidRDefault="005D2FCE" w:rsidP="002F00F3">
            <w:pPr>
              <w:spacing w:after="0" w:line="240" w:lineRule="auto"/>
              <w:jc w:val="center"/>
              <w:rPr>
                <w:sz w:val="20"/>
                <w:szCs w:val="20"/>
              </w:rPr>
            </w:pPr>
            <w:r w:rsidRPr="0015688B">
              <w:rPr>
                <w:sz w:val="20"/>
                <w:szCs w:val="20"/>
              </w:rPr>
              <w:t>1,5</w:t>
            </w:r>
          </w:p>
        </w:tc>
        <w:tc>
          <w:tcPr>
            <w:tcW w:w="745" w:type="dxa"/>
            <w:tcBorders>
              <w:top w:val="single" w:sz="4" w:space="0" w:color="auto"/>
              <w:left w:val="single" w:sz="8" w:space="0" w:color="auto"/>
              <w:bottom w:val="single" w:sz="4" w:space="0" w:color="auto"/>
              <w:right w:val="single" w:sz="8" w:space="0" w:color="auto"/>
            </w:tcBorders>
            <w:noWrap/>
            <w:vAlign w:val="center"/>
          </w:tcPr>
          <w:p w:rsidR="005D2FCE" w:rsidRPr="0015688B" w:rsidRDefault="005D2FCE" w:rsidP="002F00F3">
            <w:pPr>
              <w:spacing w:after="0" w:line="240" w:lineRule="auto"/>
              <w:jc w:val="center"/>
              <w:rPr>
                <w:sz w:val="20"/>
                <w:szCs w:val="20"/>
              </w:rPr>
            </w:pPr>
            <w:r w:rsidRPr="0015688B">
              <w:rPr>
                <w:sz w:val="20"/>
                <w:szCs w:val="20"/>
              </w:rPr>
              <w:t>1,5</w:t>
            </w:r>
          </w:p>
        </w:tc>
        <w:tc>
          <w:tcPr>
            <w:tcW w:w="680" w:type="dxa"/>
            <w:tcBorders>
              <w:top w:val="single" w:sz="4" w:space="0" w:color="auto"/>
              <w:left w:val="nil"/>
              <w:bottom w:val="single" w:sz="4" w:space="0" w:color="auto"/>
              <w:right w:val="single" w:sz="8" w:space="0" w:color="auto"/>
            </w:tcBorders>
            <w:noWrap/>
            <w:vAlign w:val="center"/>
          </w:tcPr>
          <w:p w:rsidR="005D2FCE" w:rsidRPr="0015688B" w:rsidRDefault="005D2FCE" w:rsidP="002F00F3">
            <w:pPr>
              <w:spacing w:after="0" w:line="240" w:lineRule="auto"/>
              <w:jc w:val="center"/>
              <w:rPr>
                <w:sz w:val="20"/>
                <w:szCs w:val="20"/>
              </w:rPr>
            </w:pPr>
            <w:r w:rsidRPr="0015688B">
              <w:rPr>
                <w:sz w:val="20"/>
                <w:szCs w:val="20"/>
              </w:rPr>
              <w:t>1</w:t>
            </w:r>
          </w:p>
        </w:tc>
      </w:tr>
    </w:tbl>
    <w:p w:rsidR="005D2FCE" w:rsidRDefault="005D2FCE" w:rsidP="0053218E">
      <w:pPr>
        <w:rPr>
          <w:rFonts w:ascii="Book Antiqua" w:hAnsi="Book Antiqua" w:cs="Book Antiqua"/>
          <w:b/>
          <w:bCs/>
          <w:sz w:val="24"/>
          <w:szCs w:val="24"/>
        </w:rPr>
      </w:pPr>
    </w:p>
    <w:p w:rsidR="005D2FCE" w:rsidRDefault="005D2FCE" w:rsidP="0053218E">
      <w:pPr>
        <w:rPr>
          <w:rFonts w:ascii="Book Antiqua" w:hAnsi="Book Antiqua" w:cs="Book Antiqua"/>
          <w:b/>
          <w:bCs/>
          <w:sz w:val="24"/>
          <w:szCs w:val="24"/>
        </w:rPr>
      </w:pPr>
    </w:p>
    <w:p w:rsidR="005D2FCE" w:rsidRDefault="005D2FCE" w:rsidP="0053218E">
      <w:pPr>
        <w:rPr>
          <w:rFonts w:ascii="Book Antiqua" w:hAnsi="Book Antiqua" w:cs="Book Antiqua"/>
          <w:b/>
          <w:bCs/>
          <w:sz w:val="24"/>
          <w:szCs w:val="24"/>
        </w:rPr>
      </w:pPr>
    </w:p>
    <w:p w:rsidR="005D2FCE" w:rsidRPr="002F00F3" w:rsidRDefault="005D2FCE" w:rsidP="0053218E">
      <w:pPr>
        <w:rPr>
          <w:rFonts w:ascii="Book Antiqua" w:hAnsi="Book Antiqua" w:cs="Book Antiqua"/>
          <w:b/>
          <w:bCs/>
          <w:sz w:val="24"/>
          <w:szCs w:val="24"/>
        </w:rPr>
      </w:pPr>
      <w:r>
        <w:rPr>
          <w:rFonts w:ascii="Book Antiqua" w:hAnsi="Book Antiqua" w:cs="Book Antiqua"/>
          <w:b/>
          <w:bCs/>
          <w:sz w:val="24"/>
          <w:szCs w:val="24"/>
        </w:rPr>
        <w:t>Tablo 7</w:t>
      </w:r>
      <w:r w:rsidRPr="002F00F3">
        <w:rPr>
          <w:rFonts w:ascii="Book Antiqua" w:hAnsi="Book Antiqua" w:cs="Book Antiqua"/>
          <w:b/>
          <w:bCs/>
          <w:sz w:val="24"/>
          <w:szCs w:val="24"/>
        </w:rPr>
        <w:t xml:space="preserve">: </w:t>
      </w:r>
      <w:r>
        <w:rPr>
          <w:rFonts w:ascii="Book Antiqua" w:hAnsi="Book Antiqua" w:cs="Book Antiqua"/>
          <w:b/>
          <w:bCs/>
          <w:sz w:val="24"/>
          <w:szCs w:val="24"/>
        </w:rPr>
        <w:t>2</w:t>
      </w:r>
      <w:r w:rsidRPr="002F00F3">
        <w:rPr>
          <w:rFonts w:ascii="Book Antiqua" w:hAnsi="Book Antiqua" w:cs="Book Antiqua"/>
          <w:b/>
          <w:bCs/>
          <w:sz w:val="24"/>
          <w:szCs w:val="24"/>
        </w:rPr>
        <w:t>.1.Performans Göstergeleri</w:t>
      </w:r>
    </w:p>
    <w:tbl>
      <w:tblPr>
        <w:tblW w:w="9157" w:type="dxa"/>
        <w:tblInd w:w="2" w:type="dxa"/>
        <w:tblCellMar>
          <w:left w:w="70" w:type="dxa"/>
          <w:right w:w="70" w:type="dxa"/>
        </w:tblCellMar>
        <w:tblLook w:val="00A0"/>
      </w:tblPr>
      <w:tblGrid>
        <w:gridCol w:w="457"/>
        <w:gridCol w:w="5574"/>
        <w:gridCol w:w="1086"/>
        <w:gridCol w:w="1086"/>
        <w:gridCol w:w="984"/>
      </w:tblGrid>
      <w:tr w:rsidR="005D2FCE" w:rsidRPr="0015688B">
        <w:trPr>
          <w:trHeight w:val="499"/>
        </w:trPr>
        <w:tc>
          <w:tcPr>
            <w:tcW w:w="441"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5D2FCE" w:rsidRPr="002F00F3" w:rsidRDefault="005D2FCE" w:rsidP="002F00F3">
            <w:pPr>
              <w:spacing w:after="0" w:line="240" w:lineRule="auto"/>
              <w:jc w:val="center"/>
              <w:rPr>
                <w:rFonts w:ascii="Book Antiqua" w:hAnsi="Book Antiqua" w:cs="Book Antiqua"/>
                <w:b/>
                <w:bCs/>
                <w:color w:val="000000"/>
                <w:sz w:val="24"/>
                <w:szCs w:val="24"/>
                <w:lang w:eastAsia="tr-TR"/>
              </w:rPr>
            </w:pPr>
            <w:r w:rsidRPr="002F00F3">
              <w:rPr>
                <w:rFonts w:ascii="Book Antiqua" w:hAnsi="Book Antiqua" w:cs="Book Antiqua"/>
                <w:b/>
                <w:bCs/>
                <w:color w:val="000000"/>
                <w:sz w:val="24"/>
                <w:szCs w:val="24"/>
                <w:lang w:eastAsia="tr-TR"/>
              </w:rPr>
              <w:t>P.G NO</w:t>
            </w:r>
          </w:p>
        </w:tc>
        <w:tc>
          <w:tcPr>
            <w:tcW w:w="5574" w:type="dxa"/>
            <w:vMerge w:val="restart"/>
            <w:tcBorders>
              <w:top w:val="single" w:sz="8" w:space="0" w:color="auto"/>
              <w:left w:val="nil"/>
              <w:bottom w:val="single" w:sz="8" w:space="0" w:color="000000"/>
              <w:right w:val="nil"/>
            </w:tcBorders>
            <w:noWrap/>
            <w:vAlign w:val="center"/>
          </w:tcPr>
          <w:p w:rsidR="005D2FCE" w:rsidRPr="002F00F3" w:rsidRDefault="005D2FCE" w:rsidP="002F00F3">
            <w:pPr>
              <w:spacing w:after="0" w:line="240" w:lineRule="auto"/>
              <w:jc w:val="center"/>
              <w:rPr>
                <w:rFonts w:ascii="Book Antiqua" w:hAnsi="Book Antiqua" w:cs="Book Antiqua"/>
                <w:b/>
                <w:bCs/>
                <w:color w:val="000000"/>
                <w:sz w:val="28"/>
                <w:szCs w:val="28"/>
                <w:lang w:eastAsia="tr-TR"/>
              </w:rPr>
            </w:pPr>
            <w:r w:rsidRPr="002F00F3">
              <w:rPr>
                <w:rFonts w:ascii="Book Antiqua" w:hAnsi="Book Antiqua" w:cs="Book Antiqua"/>
                <w:b/>
                <w:bCs/>
                <w:color w:val="000000"/>
                <w:sz w:val="28"/>
                <w:szCs w:val="28"/>
                <w:lang w:eastAsia="tr-TR"/>
              </w:rPr>
              <w:t>PERFORMANS GÖSTERGELERİ</w:t>
            </w:r>
          </w:p>
        </w:tc>
        <w:tc>
          <w:tcPr>
            <w:tcW w:w="2162" w:type="dxa"/>
            <w:gridSpan w:val="2"/>
            <w:tcBorders>
              <w:top w:val="single" w:sz="8" w:space="0" w:color="auto"/>
              <w:left w:val="single" w:sz="8" w:space="0" w:color="auto"/>
              <w:bottom w:val="single" w:sz="8" w:space="0" w:color="auto"/>
              <w:right w:val="single" w:sz="8" w:space="0" w:color="000000"/>
            </w:tcBorders>
            <w:noWrap/>
            <w:vAlign w:val="center"/>
          </w:tcPr>
          <w:p w:rsidR="005D2FCE" w:rsidRPr="002F00F3" w:rsidRDefault="005D2FCE" w:rsidP="002F00F3">
            <w:pPr>
              <w:spacing w:after="0" w:line="240" w:lineRule="auto"/>
              <w:jc w:val="center"/>
              <w:rPr>
                <w:rFonts w:ascii="Book Antiqua" w:hAnsi="Book Antiqua" w:cs="Book Antiqua"/>
                <w:b/>
                <w:bCs/>
                <w:color w:val="000000"/>
                <w:lang w:eastAsia="tr-TR"/>
              </w:rPr>
            </w:pPr>
            <w:r w:rsidRPr="002F00F3">
              <w:rPr>
                <w:rFonts w:ascii="Book Antiqua" w:hAnsi="Book Antiqua" w:cs="Book Antiqua"/>
                <w:b/>
                <w:bCs/>
                <w:color w:val="000000"/>
                <w:lang w:eastAsia="tr-TR"/>
              </w:rPr>
              <w:t>ÖNCEKİ YILLAR</w:t>
            </w:r>
          </w:p>
        </w:tc>
        <w:tc>
          <w:tcPr>
            <w:tcW w:w="980" w:type="dxa"/>
            <w:vMerge w:val="restart"/>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jc w:val="center"/>
              <w:rPr>
                <w:rFonts w:ascii="Book Antiqua" w:hAnsi="Book Antiqua" w:cs="Book Antiqua"/>
                <w:b/>
                <w:bCs/>
                <w:color w:val="000000"/>
                <w:lang w:eastAsia="tr-TR"/>
              </w:rPr>
            </w:pPr>
            <w:r>
              <w:rPr>
                <w:rFonts w:ascii="Book Antiqua" w:hAnsi="Book Antiqua" w:cs="Book Antiqua"/>
                <w:b/>
                <w:bCs/>
                <w:color w:val="000000"/>
                <w:lang w:eastAsia="tr-TR"/>
              </w:rPr>
              <w:t>2017</w:t>
            </w:r>
            <w:r w:rsidRPr="002F00F3">
              <w:rPr>
                <w:rFonts w:ascii="Book Antiqua" w:hAnsi="Book Antiqua" w:cs="Book Antiqua"/>
                <w:b/>
                <w:bCs/>
                <w:color w:val="000000"/>
                <w:lang w:eastAsia="tr-TR"/>
              </w:rPr>
              <w:br/>
              <w:t xml:space="preserve"> HEDEFİ</w:t>
            </w:r>
          </w:p>
        </w:tc>
      </w:tr>
      <w:tr w:rsidR="005D2FCE" w:rsidRPr="0015688B">
        <w:trPr>
          <w:trHeight w:val="499"/>
        </w:trPr>
        <w:tc>
          <w:tcPr>
            <w:tcW w:w="441"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sz w:val="24"/>
                <w:szCs w:val="24"/>
                <w:lang w:eastAsia="tr-TR"/>
              </w:rPr>
            </w:pPr>
          </w:p>
        </w:tc>
        <w:tc>
          <w:tcPr>
            <w:tcW w:w="5574" w:type="dxa"/>
            <w:vMerge/>
            <w:tcBorders>
              <w:top w:val="single" w:sz="8" w:space="0" w:color="auto"/>
              <w:left w:val="nil"/>
              <w:bottom w:val="single" w:sz="8" w:space="0" w:color="000000"/>
              <w:right w:val="nil"/>
            </w:tcBorders>
            <w:vAlign w:val="center"/>
          </w:tcPr>
          <w:p w:rsidR="005D2FCE" w:rsidRPr="002F00F3" w:rsidRDefault="005D2FCE" w:rsidP="002F00F3">
            <w:pPr>
              <w:spacing w:after="0" w:line="240" w:lineRule="auto"/>
              <w:rPr>
                <w:b/>
                <w:bCs/>
                <w:color w:val="000000"/>
                <w:sz w:val="28"/>
                <w:szCs w:val="28"/>
                <w:lang w:eastAsia="tr-TR"/>
              </w:rPr>
            </w:pPr>
          </w:p>
        </w:tc>
        <w:tc>
          <w:tcPr>
            <w:tcW w:w="1081" w:type="dxa"/>
            <w:tcBorders>
              <w:top w:val="nil"/>
              <w:left w:val="single" w:sz="8" w:space="0" w:color="auto"/>
              <w:bottom w:val="single" w:sz="8" w:space="0" w:color="auto"/>
              <w:right w:val="nil"/>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sidRPr="002F00F3">
              <w:rPr>
                <w:rFonts w:ascii="Book Antiqua" w:hAnsi="Book Antiqua" w:cs="Book Antiqua"/>
                <w:b/>
                <w:bCs/>
                <w:color w:val="000000"/>
                <w:lang w:eastAsia="tr-TR"/>
              </w:rPr>
              <w:t>201</w:t>
            </w:r>
            <w:r>
              <w:rPr>
                <w:rFonts w:ascii="Book Antiqua" w:hAnsi="Book Antiqua" w:cs="Book Antiqua"/>
                <w:b/>
                <w:bCs/>
                <w:color w:val="000000"/>
                <w:lang w:eastAsia="tr-TR"/>
              </w:rPr>
              <w:t>4</w:t>
            </w:r>
            <w:r w:rsidRPr="002F00F3">
              <w:rPr>
                <w:rFonts w:ascii="Book Antiqua" w:hAnsi="Book Antiqua" w:cs="Book Antiqua"/>
                <w:b/>
                <w:bCs/>
                <w:color w:val="000000"/>
                <w:lang w:eastAsia="tr-TR"/>
              </w:rPr>
              <w:t>/201</w:t>
            </w:r>
            <w:r>
              <w:rPr>
                <w:rFonts w:ascii="Book Antiqua" w:hAnsi="Book Antiqua" w:cs="Book Antiqua"/>
                <w:b/>
                <w:bCs/>
                <w:color w:val="000000"/>
                <w:lang w:eastAsia="tr-TR"/>
              </w:rPr>
              <w:t>5</w:t>
            </w:r>
          </w:p>
        </w:tc>
        <w:tc>
          <w:tcPr>
            <w:tcW w:w="1081" w:type="dxa"/>
            <w:tcBorders>
              <w:top w:val="nil"/>
              <w:left w:val="single" w:sz="8" w:space="0" w:color="auto"/>
              <w:bottom w:val="single" w:sz="8"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b/>
                <w:bCs/>
                <w:color w:val="000000"/>
                <w:lang w:eastAsia="tr-TR"/>
              </w:rPr>
            </w:pPr>
            <w:r>
              <w:rPr>
                <w:rFonts w:ascii="Book Antiqua" w:hAnsi="Book Antiqua" w:cs="Book Antiqua"/>
                <w:b/>
                <w:bCs/>
                <w:color w:val="000000"/>
                <w:lang w:eastAsia="tr-TR"/>
              </w:rPr>
              <w:t>2015/2016</w:t>
            </w:r>
          </w:p>
        </w:tc>
        <w:tc>
          <w:tcPr>
            <w:tcW w:w="980"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lang w:eastAsia="tr-TR"/>
              </w:rPr>
            </w:pPr>
          </w:p>
        </w:tc>
      </w:tr>
      <w:tr w:rsidR="005D2FCE" w:rsidRPr="0015688B">
        <w:trPr>
          <w:trHeight w:val="495"/>
        </w:trPr>
        <w:tc>
          <w:tcPr>
            <w:tcW w:w="441" w:type="dxa"/>
            <w:vMerge w:val="restart"/>
            <w:tcBorders>
              <w:top w:val="nil"/>
              <w:left w:val="single" w:sz="8"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1</w:t>
            </w:r>
          </w:p>
        </w:tc>
        <w:tc>
          <w:tcPr>
            <w:tcW w:w="5574" w:type="dxa"/>
            <w:tcBorders>
              <w:top w:val="nil"/>
              <w:left w:val="nil"/>
              <w:right w:val="single" w:sz="8" w:space="0" w:color="auto"/>
            </w:tcBorders>
            <w:noWrap/>
            <w:vAlign w:val="center"/>
          </w:tcPr>
          <w:p w:rsidR="005D2FCE" w:rsidRPr="0015688B" w:rsidRDefault="005D2FCE" w:rsidP="007043FB">
            <w:pPr>
              <w:rPr>
                <w:sz w:val="20"/>
                <w:szCs w:val="20"/>
              </w:rPr>
            </w:pPr>
            <w:r w:rsidRPr="0015688B">
              <w:rPr>
                <w:sz w:val="20"/>
                <w:szCs w:val="20"/>
              </w:rPr>
              <w:t>2.1.1 Ulusal düzeyde düzenlenen sanatsal, bilimsel, kültürel ve sportif faaliyetlere katılan öğrenci sayısının toplam öğrenci sayısına oranı(Düzenlenen faaliyet başına düşen öğrenci sayısı)</w:t>
            </w:r>
          </w:p>
          <w:p w:rsidR="005D2FCE" w:rsidRPr="002F00F3" w:rsidRDefault="005D2FCE" w:rsidP="002F00F3">
            <w:pPr>
              <w:spacing w:after="0" w:line="240" w:lineRule="auto"/>
              <w:rPr>
                <w:rFonts w:ascii="Book Antiqua" w:hAnsi="Book Antiqua" w:cs="Book Antiqua"/>
                <w:color w:val="000000"/>
                <w:lang w:eastAsia="tr-TR"/>
              </w:rPr>
            </w:pPr>
          </w:p>
        </w:tc>
        <w:tc>
          <w:tcPr>
            <w:tcW w:w="1081"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18</w:t>
            </w:r>
          </w:p>
        </w:tc>
        <w:tc>
          <w:tcPr>
            <w:tcW w:w="1081"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18</w:t>
            </w:r>
          </w:p>
        </w:tc>
        <w:tc>
          <w:tcPr>
            <w:tcW w:w="98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19</w:t>
            </w:r>
          </w:p>
        </w:tc>
      </w:tr>
      <w:tr w:rsidR="005D2FCE" w:rsidRPr="0015688B">
        <w:trPr>
          <w:trHeight w:val="70"/>
        </w:trPr>
        <w:tc>
          <w:tcPr>
            <w:tcW w:w="441" w:type="dxa"/>
            <w:vMerge/>
            <w:tcBorders>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p>
        </w:tc>
        <w:tc>
          <w:tcPr>
            <w:tcW w:w="5574" w:type="dxa"/>
            <w:tcBorders>
              <w:top w:val="single" w:sz="4" w:space="0" w:color="auto"/>
              <w:left w:val="nil"/>
              <w:bottom w:val="single" w:sz="4" w:space="0" w:color="auto"/>
              <w:right w:val="single" w:sz="8" w:space="0" w:color="auto"/>
            </w:tcBorders>
            <w:noWrap/>
            <w:vAlign w:val="center"/>
          </w:tcPr>
          <w:p w:rsidR="005D2FCE" w:rsidRPr="0015688B" w:rsidRDefault="005D2FCE" w:rsidP="004D6081">
            <w:pPr>
              <w:ind w:left="284"/>
            </w:pPr>
          </w:p>
        </w:tc>
        <w:tc>
          <w:tcPr>
            <w:tcW w:w="1081" w:type="dxa"/>
            <w:tcBorders>
              <w:top w:val="single" w:sz="4" w:space="0" w:color="auto"/>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p>
        </w:tc>
        <w:tc>
          <w:tcPr>
            <w:tcW w:w="1081"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p>
        </w:tc>
        <w:tc>
          <w:tcPr>
            <w:tcW w:w="980" w:type="dxa"/>
            <w:tcBorders>
              <w:top w:val="single" w:sz="4" w:space="0" w:color="auto"/>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p>
        </w:tc>
      </w:tr>
      <w:tr w:rsidR="005D2FCE" w:rsidRPr="0015688B">
        <w:trPr>
          <w:trHeight w:val="499"/>
        </w:trPr>
        <w:tc>
          <w:tcPr>
            <w:tcW w:w="441"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Pr>
                <w:b/>
                <w:bCs/>
                <w:color w:val="000000"/>
                <w:lang w:eastAsia="tr-TR"/>
              </w:rPr>
              <w:t>2</w:t>
            </w:r>
          </w:p>
        </w:tc>
        <w:tc>
          <w:tcPr>
            <w:tcW w:w="5574"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rPr>
                <w:color w:val="000000"/>
              </w:rPr>
              <w:t>2.1.4 Öğrenci başına okunan ortalama kitap sayısı</w:t>
            </w:r>
          </w:p>
        </w:tc>
        <w:tc>
          <w:tcPr>
            <w:tcW w:w="1081"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17</w:t>
            </w:r>
          </w:p>
        </w:tc>
        <w:tc>
          <w:tcPr>
            <w:tcW w:w="1081"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17</w:t>
            </w:r>
          </w:p>
        </w:tc>
        <w:tc>
          <w:tcPr>
            <w:tcW w:w="98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18</w:t>
            </w:r>
          </w:p>
        </w:tc>
      </w:tr>
    </w:tbl>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Pr="002F00F3" w:rsidRDefault="005D2FCE" w:rsidP="002F00F3">
      <w:pPr>
        <w:spacing w:after="0"/>
        <w:rPr>
          <w:rFonts w:ascii="Book Antiqua" w:hAnsi="Book Antiqua" w:cs="Book Antiqua"/>
          <w:b/>
          <w:bCs/>
          <w:sz w:val="24"/>
          <w:szCs w:val="24"/>
        </w:rPr>
      </w:pPr>
      <w:r>
        <w:rPr>
          <w:rFonts w:ascii="Book Antiqua" w:hAnsi="Book Antiqua" w:cs="Book Antiqua"/>
          <w:b/>
          <w:bCs/>
          <w:sz w:val="24"/>
          <w:szCs w:val="24"/>
        </w:rPr>
        <w:t>Tablo 8</w:t>
      </w:r>
      <w:r w:rsidRPr="002F00F3">
        <w:rPr>
          <w:rFonts w:ascii="Book Antiqua" w:hAnsi="Book Antiqua" w:cs="Book Antiqua"/>
          <w:b/>
          <w:bCs/>
          <w:sz w:val="24"/>
          <w:szCs w:val="24"/>
        </w:rPr>
        <w:t xml:space="preserve">: </w:t>
      </w:r>
      <w:r>
        <w:rPr>
          <w:rFonts w:ascii="Book Antiqua" w:hAnsi="Book Antiqua" w:cs="Book Antiqua"/>
          <w:b/>
          <w:bCs/>
          <w:sz w:val="24"/>
          <w:szCs w:val="24"/>
        </w:rPr>
        <w:t>2</w:t>
      </w:r>
      <w:r w:rsidRPr="002F00F3">
        <w:rPr>
          <w:rFonts w:ascii="Book Antiqua" w:hAnsi="Book Antiqua" w:cs="Book Antiqua"/>
          <w:b/>
          <w:bCs/>
          <w:sz w:val="24"/>
          <w:szCs w:val="24"/>
        </w:rPr>
        <w:t>.</w:t>
      </w:r>
      <w:r>
        <w:rPr>
          <w:rFonts w:ascii="Book Antiqua" w:hAnsi="Book Antiqua" w:cs="Book Antiqua"/>
          <w:b/>
          <w:bCs/>
          <w:sz w:val="24"/>
          <w:szCs w:val="24"/>
        </w:rPr>
        <w:t>2</w:t>
      </w:r>
      <w:r w:rsidRPr="002F00F3">
        <w:rPr>
          <w:rFonts w:ascii="Book Antiqua" w:hAnsi="Book Antiqua" w:cs="Book Antiqua"/>
          <w:b/>
          <w:bCs/>
          <w:sz w:val="24"/>
          <w:szCs w:val="24"/>
        </w:rPr>
        <w:t>.Performans Göstergeleri</w:t>
      </w:r>
    </w:p>
    <w:tbl>
      <w:tblPr>
        <w:tblW w:w="8585" w:type="dxa"/>
        <w:tblInd w:w="2" w:type="dxa"/>
        <w:tblCellMar>
          <w:left w:w="70" w:type="dxa"/>
          <w:right w:w="70" w:type="dxa"/>
        </w:tblCellMar>
        <w:tblLook w:val="00A0"/>
      </w:tblPr>
      <w:tblGrid>
        <w:gridCol w:w="457"/>
        <w:gridCol w:w="4900"/>
        <w:gridCol w:w="1127"/>
        <w:gridCol w:w="1127"/>
        <w:gridCol w:w="984"/>
      </w:tblGrid>
      <w:tr w:rsidR="005D2FCE" w:rsidRPr="0015688B">
        <w:trPr>
          <w:trHeight w:val="499"/>
        </w:trPr>
        <w:tc>
          <w:tcPr>
            <w:tcW w:w="447"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5D2FCE" w:rsidRPr="002F00F3" w:rsidRDefault="005D2FCE" w:rsidP="002F00F3">
            <w:pPr>
              <w:spacing w:after="0" w:line="240" w:lineRule="auto"/>
              <w:jc w:val="center"/>
              <w:rPr>
                <w:rFonts w:ascii="Book Antiqua" w:hAnsi="Book Antiqua" w:cs="Book Antiqua"/>
                <w:b/>
                <w:bCs/>
                <w:color w:val="000000"/>
                <w:sz w:val="24"/>
                <w:szCs w:val="24"/>
                <w:lang w:eastAsia="tr-TR"/>
              </w:rPr>
            </w:pPr>
            <w:r w:rsidRPr="002F00F3">
              <w:rPr>
                <w:rFonts w:ascii="Book Antiqua" w:hAnsi="Book Antiqua" w:cs="Book Antiqua"/>
                <w:b/>
                <w:bCs/>
                <w:color w:val="000000"/>
                <w:sz w:val="24"/>
                <w:szCs w:val="24"/>
                <w:lang w:eastAsia="tr-TR"/>
              </w:rPr>
              <w:t>P.G NO</w:t>
            </w:r>
          </w:p>
        </w:tc>
        <w:tc>
          <w:tcPr>
            <w:tcW w:w="4900" w:type="dxa"/>
            <w:vMerge w:val="restart"/>
            <w:tcBorders>
              <w:top w:val="single" w:sz="8" w:space="0" w:color="auto"/>
              <w:left w:val="nil"/>
              <w:bottom w:val="single" w:sz="8" w:space="0" w:color="000000"/>
              <w:right w:val="nil"/>
            </w:tcBorders>
            <w:noWrap/>
            <w:vAlign w:val="center"/>
          </w:tcPr>
          <w:p w:rsidR="005D2FCE" w:rsidRPr="002F00F3" w:rsidRDefault="005D2FCE" w:rsidP="002F00F3">
            <w:pPr>
              <w:spacing w:after="0" w:line="240" w:lineRule="auto"/>
              <w:jc w:val="center"/>
              <w:rPr>
                <w:rFonts w:ascii="Book Antiqua" w:hAnsi="Book Antiqua" w:cs="Book Antiqua"/>
                <w:b/>
                <w:bCs/>
                <w:color w:val="000000"/>
                <w:sz w:val="28"/>
                <w:szCs w:val="28"/>
                <w:lang w:eastAsia="tr-TR"/>
              </w:rPr>
            </w:pPr>
            <w:r w:rsidRPr="002F00F3">
              <w:rPr>
                <w:rFonts w:ascii="Book Antiqua" w:hAnsi="Book Antiqua" w:cs="Book Antiqua"/>
                <w:b/>
                <w:bCs/>
                <w:color w:val="000000"/>
                <w:sz w:val="28"/>
                <w:szCs w:val="28"/>
                <w:lang w:eastAsia="tr-TR"/>
              </w:rPr>
              <w:t>PERFORMANS GÖSTERGELERİ</w:t>
            </w:r>
          </w:p>
        </w:tc>
        <w:tc>
          <w:tcPr>
            <w:tcW w:w="2254" w:type="dxa"/>
            <w:gridSpan w:val="2"/>
            <w:tcBorders>
              <w:top w:val="single" w:sz="8" w:space="0" w:color="auto"/>
              <w:left w:val="single" w:sz="8" w:space="0" w:color="auto"/>
              <w:bottom w:val="single" w:sz="8" w:space="0" w:color="auto"/>
              <w:right w:val="single" w:sz="8" w:space="0" w:color="000000"/>
            </w:tcBorders>
            <w:noWrap/>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sidRPr="002F00F3">
              <w:rPr>
                <w:rFonts w:ascii="Book Antiqua" w:hAnsi="Book Antiqua" w:cs="Book Antiqua"/>
                <w:b/>
                <w:bCs/>
                <w:color w:val="000000"/>
                <w:lang w:eastAsia="tr-TR"/>
              </w:rPr>
              <w:t>ÖNCEKİ YILLAR</w:t>
            </w:r>
          </w:p>
        </w:tc>
        <w:tc>
          <w:tcPr>
            <w:tcW w:w="984" w:type="dxa"/>
            <w:vMerge w:val="restart"/>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Pr>
                <w:rFonts w:ascii="Book Antiqua" w:hAnsi="Book Antiqua" w:cs="Book Antiqua"/>
                <w:b/>
                <w:bCs/>
                <w:color w:val="000000"/>
                <w:lang w:eastAsia="tr-TR"/>
              </w:rPr>
              <w:t>2017</w:t>
            </w:r>
            <w:r w:rsidRPr="002F00F3">
              <w:rPr>
                <w:rFonts w:ascii="Book Antiqua" w:hAnsi="Book Antiqua" w:cs="Book Antiqua"/>
                <w:b/>
                <w:bCs/>
                <w:color w:val="000000"/>
                <w:lang w:eastAsia="tr-TR"/>
              </w:rPr>
              <w:br/>
              <w:t xml:space="preserve"> HEDEFİ</w:t>
            </w:r>
          </w:p>
          <w:p w:rsidR="005D2FCE" w:rsidRPr="002F00F3" w:rsidRDefault="005D2FCE" w:rsidP="00E55EFC">
            <w:pPr>
              <w:spacing w:after="0" w:line="240" w:lineRule="auto"/>
              <w:jc w:val="center"/>
              <w:rPr>
                <w:rFonts w:ascii="Book Antiqua" w:hAnsi="Book Antiqua" w:cs="Book Antiqua"/>
                <w:b/>
                <w:bCs/>
                <w:color w:val="000000"/>
                <w:lang w:eastAsia="tr-TR"/>
              </w:rPr>
            </w:pPr>
          </w:p>
        </w:tc>
      </w:tr>
      <w:tr w:rsidR="005D2FCE" w:rsidRPr="0015688B">
        <w:trPr>
          <w:trHeight w:val="499"/>
        </w:trPr>
        <w:tc>
          <w:tcPr>
            <w:tcW w:w="447"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sz w:val="24"/>
                <w:szCs w:val="24"/>
                <w:lang w:eastAsia="tr-TR"/>
              </w:rPr>
            </w:pPr>
          </w:p>
        </w:tc>
        <w:tc>
          <w:tcPr>
            <w:tcW w:w="4900" w:type="dxa"/>
            <w:vMerge/>
            <w:tcBorders>
              <w:top w:val="single" w:sz="8" w:space="0" w:color="auto"/>
              <w:left w:val="nil"/>
              <w:bottom w:val="single" w:sz="8" w:space="0" w:color="000000"/>
              <w:right w:val="nil"/>
            </w:tcBorders>
            <w:vAlign w:val="center"/>
          </w:tcPr>
          <w:p w:rsidR="005D2FCE" w:rsidRPr="002F00F3" w:rsidRDefault="005D2FCE" w:rsidP="002F00F3">
            <w:pPr>
              <w:spacing w:after="0" w:line="240" w:lineRule="auto"/>
              <w:rPr>
                <w:b/>
                <w:bCs/>
                <w:color w:val="000000"/>
                <w:sz w:val="28"/>
                <w:szCs w:val="28"/>
                <w:lang w:eastAsia="tr-TR"/>
              </w:rPr>
            </w:pPr>
          </w:p>
        </w:tc>
        <w:tc>
          <w:tcPr>
            <w:tcW w:w="1127" w:type="dxa"/>
            <w:tcBorders>
              <w:top w:val="nil"/>
              <w:left w:val="single" w:sz="8" w:space="0" w:color="auto"/>
              <w:bottom w:val="single" w:sz="8" w:space="0" w:color="auto"/>
              <w:right w:val="nil"/>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sidRPr="002F00F3">
              <w:rPr>
                <w:rFonts w:ascii="Book Antiqua" w:hAnsi="Book Antiqua" w:cs="Book Antiqua"/>
                <w:b/>
                <w:bCs/>
                <w:color w:val="000000"/>
                <w:lang w:eastAsia="tr-TR"/>
              </w:rPr>
              <w:t>201</w:t>
            </w:r>
            <w:r>
              <w:rPr>
                <w:rFonts w:ascii="Book Antiqua" w:hAnsi="Book Antiqua" w:cs="Book Antiqua"/>
                <w:b/>
                <w:bCs/>
                <w:color w:val="000000"/>
                <w:lang w:eastAsia="tr-TR"/>
              </w:rPr>
              <w:t>4</w:t>
            </w:r>
            <w:r w:rsidRPr="002F00F3">
              <w:rPr>
                <w:rFonts w:ascii="Book Antiqua" w:hAnsi="Book Antiqua" w:cs="Book Antiqua"/>
                <w:b/>
                <w:bCs/>
                <w:color w:val="000000"/>
                <w:lang w:eastAsia="tr-TR"/>
              </w:rPr>
              <w:t>/201</w:t>
            </w:r>
            <w:r>
              <w:rPr>
                <w:rFonts w:ascii="Book Antiqua" w:hAnsi="Book Antiqua" w:cs="Book Antiqua"/>
                <w:b/>
                <w:bCs/>
                <w:color w:val="000000"/>
                <w:lang w:eastAsia="tr-TR"/>
              </w:rPr>
              <w:t>5</w:t>
            </w:r>
          </w:p>
        </w:tc>
        <w:tc>
          <w:tcPr>
            <w:tcW w:w="1127" w:type="dxa"/>
            <w:tcBorders>
              <w:top w:val="nil"/>
              <w:left w:val="single" w:sz="8" w:space="0" w:color="auto"/>
              <w:bottom w:val="single" w:sz="8" w:space="0" w:color="auto"/>
              <w:right w:val="single" w:sz="8" w:space="0" w:color="auto"/>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Pr>
                <w:rFonts w:ascii="Book Antiqua" w:hAnsi="Book Antiqua" w:cs="Book Antiqua"/>
                <w:b/>
                <w:bCs/>
                <w:color w:val="000000"/>
                <w:lang w:eastAsia="tr-TR"/>
              </w:rPr>
              <w:t>2015/2016</w:t>
            </w:r>
          </w:p>
        </w:tc>
        <w:tc>
          <w:tcPr>
            <w:tcW w:w="984"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lang w:eastAsia="tr-TR"/>
              </w:rPr>
            </w:pPr>
          </w:p>
        </w:tc>
      </w:tr>
      <w:tr w:rsidR="005D2FCE" w:rsidRPr="0015688B">
        <w:trPr>
          <w:trHeight w:val="499"/>
        </w:trPr>
        <w:tc>
          <w:tcPr>
            <w:tcW w:w="44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1</w:t>
            </w:r>
          </w:p>
        </w:tc>
        <w:tc>
          <w:tcPr>
            <w:tcW w:w="490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t>2.2.1DynEd yabancı dil programının uygulandığı okul/öğrenci/öğretmen oranları</w:t>
            </w:r>
          </w:p>
        </w:tc>
        <w:tc>
          <w:tcPr>
            <w:tcW w:w="1127"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80</w:t>
            </w:r>
          </w:p>
        </w:tc>
        <w:tc>
          <w:tcPr>
            <w:tcW w:w="112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82</w:t>
            </w:r>
          </w:p>
        </w:tc>
        <w:tc>
          <w:tcPr>
            <w:tcW w:w="984"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85</w:t>
            </w:r>
          </w:p>
        </w:tc>
      </w:tr>
      <w:tr w:rsidR="005D2FCE" w:rsidRPr="0015688B">
        <w:trPr>
          <w:trHeight w:val="499"/>
        </w:trPr>
        <w:tc>
          <w:tcPr>
            <w:tcW w:w="447" w:type="dxa"/>
            <w:tcBorders>
              <w:top w:val="nil"/>
              <w:left w:val="single" w:sz="8" w:space="0" w:color="auto"/>
              <w:bottom w:val="nil"/>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2</w:t>
            </w:r>
          </w:p>
        </w:tc>
        <w:tc>
          <w:tcPr>
            <w:tcW w:w="4900" w:type="dxa"/>
            <w:tcBorders>
              <w:top w:val="nil"/>
              <w:left w:val="nil"/>
              <w:bottom w:val="nil"/>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t>2.2.2DynEd yabancı dil programı çerçevesinde verilen seminer/Kurs Sayısına katılan personel sayısı</w:t>
            </w:r>
          </w:p>
        </w:tc>
        <w:tc>
          <w:tcPr>
            <w:tcW w:w="1127" w:type="dxa"/>
            <w:tcBorders>
              <w:top w:val="nil"/>
              <w:left w:val="nil"/>
              <w:bottom w:val="nil"/>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5</w:t>
            </w:r>
          </w:p>
        </w:tc>
        <w:tc>
          <w:tcPr>
            <w:tcW w:w="1127" w:type="dxa"/>
            <w:tcBorders>
              <w:top w:val="nil"/>
              <w:left w:val="single" w:sz="8" w:space="0" w:color="auto"/>
              <w:bottom w:val="nil"/>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5</w:t>
            </w:r>
          </w:p>
        </w:tc>
        <w:tc>
          <w:tcPr>
            <w:tcW w:w="984" w:type="dxa"/>
            <w:tcBorders>
              <w:top w:val="nil"/>
              <w:left w:val="nil"/>
              <w:bottom w:val="nil"/>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6</w:t>
            </w:r>
          </w:p>
        </w:tc>
      </w:tr>
      <w:tr w:rsidR="005D2FCE" w:rsidRPr="0015688B">
        <w:trPr>
          <w:trHeight w:val="499"/>
        </w:trPr>
        <w:tc>
          <w:tcPr>
            <w:tcW w:w="447" w:type="dxa"/>
            <w:tcBorders>
              <w:top w:val="nil"/>
              <w:left w:val="single" w:sz="8" w:space="0" w:color="auto"/>
              <w:bottom w:val="single" w:sz="4" w:space="0" w:color="auto"/>
              <w:right w:val="single" w:sz="8" w:space="0" w:color="auto"/>
            </w:tcBorders>
            <w:noWrap/>
            <w:vAlign w:val="center"/>
          </w:tcPr>
          <w:p w:rsidR="005D2FCE" w:rsidRDefault="005D2FCE" w:rsidP="002F00F3">
            <w:pPr>
              <w:spacing w:after="0" w:line="240" w:lineRule="auto"/>
              <w:jc w:val="center"/>
              <w:rPr>
                <w:b/>
                <w:bCs/>
                <w:color w:val="000000"/>
                <w:lang w:eastAsia="tr-TR"/>
              </w:rPr>
            </w:pPr>
          </w:p>
          <w:p w:rsidR="005D2FCE" w:rsidRPr="002F00F3" w:rsidRDefault="005D2FCE" w:rsidP="002F00F3">
            <w:pPr>
              <w:spacing w:after="0" w:line="240" w:lineRule="auto"/>
              <w:jc w:val="center"/>
              <w:rPr>
                <w:b/>
                <w:bCs/>
                <w:color w:val="000000"/>
                <w:lang w:eastAsia="tr-TR"/>
              </w:rPr>
            </w:pPr>
          </w:p>
        </w:tc>
        <w:tc>
          <w:tcPr>
            <w:tcW w:w="4900" w:type="dxa"/>
            <w:tcBorders>
              <w:top w:val="nil"/>
              <w:left w:val="nil"/>
              <w:bottom w:val="single" w:sz="4" w:space="0" w:color="auto"/>
              <w:right w:val="single" w:sz="8" w:space="0" w:color="auto"/>
            </w:tcBorders>
            <w:noWrap/>
            <w:vAlign w:val="center"/>
          </w:tcPr>
          <w:p w:rsidR="005D2FCE" w:rsidRPr="0015688B" w:rsidRDefault="005D2FCE" w:rsidP="002F00F3">
            <w:pPr>
              <w:spacing w:after="0" w:line="240" w:lineRule="auto"/>
            </w:pPr>
          </w:p>
        </w:tc>
        <w:tc>
          <w:tcPr>
            <w:tcW w:w="1127" w:type="dxa"/>
            <w:tcBorders>
              <w:top w:val="nil"/>
              <w:left w:val="nil"/>
              <w:bottom w:val="single" w:sz="4" w:space="0" w:color="auto"/>
              <w:right w:val="nil"/>
            </w:tcBorders>
            <w:noWrap/>
            <w:vAlign w:val="center"/>
          </w:tcPr>
          <w:p w:rsidR="005D2FCE" w:rsidRDefault="005D2FCE" w:rsidP="002F00F3">
            <w:pPr>
              <w:spacing w:after="0" w:line="240" w:lineRule="auto"/>
              <w:jc w:val="center"/>
              <w:rPr>
                <w:rFonts w:ascii="Book Antiqua" w:hAnsi="Book Antiqua" w:cs="Book Antiqua"/>
                <w:color w:val="000000"/>
                <w:lang w:eastAsia="tr-TR"/>
              </w:rPr>
            </w:pPr>
          </w:p>
        </w:tc>
        <w:tc>
          <w:tcPr>
            <w:tcW w:w="1127" w:type="dxa"/>
            <w:tcBorders>
              <w:top w:val="nil"/>
              <w:left w:val="single" w:sz="8" w:space="0" w:color="auto"/>
              <w:bottom w:val="single" w:sz="4" w:space="0" w:color="auto"/>
              <w:right w:val="single" w:sz="8" w:space="0" w:color="auto"/>
            </w:tcBorders>
            <w:noWrap/>
            <w:vAlign w:val="center"/>
          </w:tcPr>
          <w:p w:rsidR="005D2FCE" w:rsidRDefault="005D2FCE" w:rsidP="002F00F3">
            <w:pPr>
              <w:spacing w:after="0" w:line="240" w:lineRule="auto"/>
              <w:jc w:val="center"/>
              <w:rPr>
                <w:rFonts w:ascii="Book Antiqua" w:hAnsi="Book Antiqua" w:cs="Book Antiqua"/>
                <w:color w:val="000000"/>
                <w:lang w:eastAsia="tr-TR"/>
              </w:rPr>
            </w:pPr>
          </w:p>
        </w:tc>
        <w:tc>
          <w:tcPr>
            <w:tcW w:w="984" w:type="dxa"/>
            <w:tcBorders>
              <w:top w:val="nil"/>
              <w:left w:val="nil"/>
              <w:bottom w:val="single" w:sz="4" w:space="0" w:color="auto"/>
              <w:right w:val="single" w:sz="8" w:space="0" w:color="auto"/>
            </w:tcBorders>
            <w:noWrap/>
            <w:vAlign w:val="center"/>
          </w:tcPr>
          <w:p w:rsidR="005D2FCE" w:rsidRDefault="005D2FCE" w:rsidP="002F00F3">
            <w:pPr>
              <w:spacing w:after="0" w:line="240" w:lineRule="auto"/>
              <w:jc w:val="center"/>
              <w:rPr>
                <w:rFonts w:ascii="Book Antiqua" w:hAnsi="Book Antiqua" w:cs="Book Antiqua"/>
                <w:color w:val="000000"/>
                <w:lang w:eastAsia="tr-TR"/>
              </w:rPr>
            </w:pPr>
          </w:p>
        </w:tc>
      </w:tr>
    </w:tbl>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Pr="002F00F3" w:rsidRDefault="005D2FCE" w:rsidP="00CD54DE">
      <w:pPr>
        <w:spacing w:after="0"/>
        <w:rPr>
          <w:rFonts w:ascii="Book Antiqua" w:hAnsi="Book Antiqua" w:cs="Book Antiqua"/>
          <w:b/>
          <w:bCs/>
          <w:sz w:val="24"/>
          <w:szCs w:val="24"/>
        </w:rPr>
      </w:pPr>
      <w:r>
        <w:rPr>
          <w:rFonts w:ascii="Book Antiqua" w:hAnsi="Book Antiqua" w:cs="Book Antiqua"/>
          <w:b/>
          <w:bCs/>
          <w:sz w:val="24"/>
          <w:szCs w:val="24"/>
        </w:rPr>
        <w:t>Tablo 9</w:t>
      </w:r>
      <w:r w:rsidRPr="002F00F3">
        <w:rPr>
          <w:rFonts w:ascii="Book Antiqua" w:hAnsi="Book Antiqua" w:cs="Book Antiqua"/>
          <w:b/>
          <w:bCs/>
          <w:sz w:val="24"/>
          <w:szCs w:val="24"/>
        </w:rPr>
        <w:t xml:space="preserve">: </w:t>
      </w:r>
      <w:r>
        <w:rPr>
          <w:rFonts w:ascii="Book Antiqua" w:hAnsi="Book Antiqua" w:cs="Book Antiqua"/>
          <w:b/>
          <w:bCs/>
          <w:sz w:val="24"/>
          <w:szCs w:val="24"/>
        </w:rPr>
        <w:t>3</w:t>
      </w:r>
      <w:r w:rsidRPr="002F00F3">
        <w:rPr>
          <w:rFonts w:ascii="Book Antiqua" w:hAnsi="Book Antiqua" w:cs="Book Antiqua"/>
          <w:b/>
          <w:bCs/>
          <w:sz w:val="24"/>
          <w:szCs w:val="24"/>
        </w:rPr>
        <w:t>.1.Performans Göstergeleri</w:t>
      </w:r>
    </w:p>
    <w:tbl>
      <w:tblPr>
        <w:tblW w:w="9157" w:type="dxa"/>
        <w:tblInd w:w="2" w:type="dxa"/>
        <w:tblCellMar>
          <w:left w:w="70" w:type="dxa"/>
          <w:right w:w="70" w:type="dxa"/>
        </w:tblCellMar>
        <w:tblLook w:val="00A0"/>
      </w:tblPr>
      <w:tblGrid>
        <w:gridCol w:w="457"/>
        <w:gridCol w:w="3845"/>
        <w:gridCol w:w="1753"/>
        <w:gridCol w:w="1086"/>
        <w:gridCol w:w="1086"/>
        <w:gridCol w:w="984"/>
      </w:tblGrid>
      <w:tr w:rsidR="005D2FCE" w:rsidRPr="0015688B">
        <w:trPr>
          <w:trHeight w:val="499"/>
        </w:trPr>
        <w:tc>
          <w:tcPr>
            <w:tcW w:w="438"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5D2FCE" w:rsidRPr="002F00F3" w:rsidRDefault="005D2FCE" w:rsidP="002F00F3">
            <w:pPr>
              <w:spacing w:after="0" w:line="240" w:lineRule="auto"/>
              <w:jc w:val="center"/>
              <w:rPr>
                <w:rFonts w:ascii="Book Antiqua" w:hAnsi="Book Antiqua" w:cs="Book Antiqua"/>
                <w:b/>
                <w:bCs/>
                <w:color w:val="000000"/>
                <w:sz w:val="24"/>
                <w:szCs w:val="24"/>
                <w:lang w:eastAsia="tr-TR"/>
              </w:rPr>
            </w:pPr>
            <w:r w:rsidRPr="002F00F3">
              <w:rPr>
                <w:rFonts w:ascii="Book Antiqua" w:hAnsi="Book Antiqua" w:cs="Book Antiqua"/>
                <w:b/>
                <w:bCs/>
                <w:color w:val="000000"/>
                <w:sz w:val="24"/>
                <w:szCs w:val="24"/>
                <w:lang w:eastAsia="tr-TR"/>
              </w:rPr>
              <w:t>P.G NO</w:t>
            </w:r>
          </w:p>
        </w:tc>
        <w:tc>
          <w:tcPr>
            <w:tcW w:w="5598" w:type="dxa"/>
            <w:gridSpan w:val="2"/>
            <w:vMerge w:val="restart"/>
            <w:tcBorders>
              <w:top w:val="single" w:sz="8" w:space="0" w:color="auto"/>
              <w:left w:val="nil"/>
              <w:bottom w:val="single" w:sz="8" w:space="0" w:color="000000"/>
              <w:right w:val="nil"/>
            </w:tcBorders>
            <w:noWrap/>
            <w:vAlign w:val="center"/>
          </w:tcPr>
          <w:p w:rsidR="005D2FCE" w:rsidRPr="002F00F3" w:rsidRDefault="005D2FCE" w:rsidP="002F00F3">
            <w:pPr>
              <w:spacing w:after="0" w:line="240" w:lineRule="auto"/>
              <w:jc w:val="center"/>
              <w:rPr>
                <w:rFonts w:ascii="Book Antiqua" w:hAnsi="Book Antiqua" w:cs="Book Antiqua"/>
                <w:b/>
                <w:bCs/>
                <w:color w:val="000000"/>
                <w:sz w:val="28"/>
                <w:szCs w:val="28"/>
                <w:lang w:eastAsia="tr-TR"/>
              </w:rPr>
            </w:pPr>
            <w:r w:rsidRPr="002F00F3">
              <w:rPr>
                <w:rFonts w:ascii="Book Antiqua" w:hAnsi="Book Antiqua" w:cs="Book Antiqua"/>
                <w:b/>
                <w:bCs/>
                <w:color w:val="000000"/>
                <w:sz w:val="28"/>
                <w:szCs w:val="28"/>
                <w:lang w:eastAsia="tr-TR"/>
              </w:rPr>
              <w:t>PERFORMANS GÖSTERGELERİ</w:t>
            </w:r>
          </w:p>
        </w:tc>
        <w:tc>
          <w:tcPr>
            <w:tcW w:w="2148" w:type="dxa"/>
            <w:gridSpan w:val="2"/>
            <w:tcBorders>
              <w:top w:val="single" w:sz="8" w:space="0" w:color="auto"/>
              <w:left w:val="single" w:sz="8" w:space="0" w:color="auto"/>
              <w:bottom w:val="single" w:sz="8" w:space="0" w:color="auto"/>
              <w:right w:val="single" w:sz="8" w:space="0" w:color="000000"/>
            </w:tcBorders>
            <w:noWrap/>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sidRPr="002F00F3">
              <w:rPr>
                <w:rFonts w:ascii="Book Antiqua" w:hAnsi="Book Antiqua" w:cs="Book Antiqua"/>
                <w:b/>
                <w:bCs/>
                <w:color w:val="000000"/>
                <w:lang w:eastAsia="tr-TR"/>
              </w:rPr>
              <w:t>ÖNCEKİ YILLAR</w:t>
            </w:r>
          </w:p>
        </w:tc>
        <w:tc>
          <w:tcPr>
            <w:tcW w:w="973" w:type="dxa"/>
            <w:vMerge w:val="restart"/>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Pr>
                <w:rFonts w:ascii="Book Antiqua" w:hAnsi="Book Antiqua" w:cs="Book Antiqua"/>
                <w:b/>
                <w:bCs/>
                <w:color w:val="000000"/>
                <w:lang w:eastAsia="tr-TR"/>
              </w:rPr>
              <w:t>2017</w:t>
            </w:r>
            <w:r w:rsidRPr="002F00F3">
              <w:rPr>
                <w:rFonts w:ascii="Book Antiqua" w:hAnsi="Book Antiqua" w:cs="Book Antiqua"/>
                <w:b/>
                <w:bCs/>
                <w:color w:val="000000"/>
                <w:lang w:eastAsia="tr-TR"/>
              </w:rPr>
              <w:br/>
              <w:t xml:space="preserve"> HEDEFİ</w:t>
            </w:r>
          </w:p>
        </w:tc>
      </w:tr>
      <w:tr w:rsidR="005D2FCE" w:rsidRPr="0015688B">
        <w:trPr>
          <w:trHeight w:val="499"/>
        </w:trPr>
        <w:tc>
          <w:tcPr>
            <w:tcW w:w="438"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sz w:val="24"/>
                <w:szCs w:val="24"/>
                <w:lang w:eastAsia="tr-TR"/>
              </w:rPr>
            </w:pPr>
          </w:p>
        </w:tc>
        <w:tc>
          <w:tcPr>
            <w:tcW w:w="5598" w:type="dxa"/>
            <w:gridSpan w:val="2"/>
            <w:vMerge/>
            <w:tcBorders>
              <w:top w:val="single" w:sz="8" w:space="0" w:color="auto"/>
              <w:left w:val="nil"/>
              <w:bottom w:val="single" w:sz="8" w:space="0" w:color="000000"/>
              <w:right w:val="nil"/>
            </w:tcBorders>
            <w:vAlign w:val="center"/>
          </w:tcPr>
          <w:p w:rsidR="005D2FCE" w:rsidRPr="002F00F3" w:rsidRDefault="005D2FCE" w:rsidP="002F00F3">
            <w:pPr>
              <w:spacing w:after="0" w:line="240" w:lineRule="auto"/>
              <w:rPr>
                <w:b/>
                <w:bCs/>
                <w:color w:val="000000"/>
                <w:sz w:val="28"/>
                <w:szCs w:val="28"/>
                <w:lang w:eastAsia="tr-TR"/>
              </w:rPr>
            </w:pPr>
          </w:p>
        </w:tc>
        <w:tc>
          <w:tcPr>
            <w:tcW w:w="1074" w:type="dxa"/>
            <w:tcBorders>
              <w:top w:val="nil"/>
              <w:left w:val="single" w:sz="8" w:space="0" w:color="auto"/>
              <w:bottom w:val="single" w:sz="8" w:space="0" w:color="auto"/>
              <w:right w:val="nil"/>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sidRPr="002F00F3">
              <w:rPr>
                <w:rFonts w:ascii="Book Antiqua" w:hAnsi="Book Antiqua" w:cs="Book Antiqua"/>
                <w:b/>
                <w:bCs/>
                <w:color w:val="000000"/>
                <w:lang w:eastAsia="tr-TR"/>
              </w:rPr>
              <w:t>201</w:t>
            </w:r>
            <w:r>
              <w:rPr>
                <w:rFonts w:ascii="Book Antiqua" w:hAnsi="Book Antiqua" w:cs="Book Antiqua"/>
                <w:b/>
                <w:bCs/>
                <w:color w:val="000000"/>
                <w:lang w:eastAsia="tr-TR"/>
              </w:rPr>
              <w:t>4</w:t>
            </w:r>
            <w:r w:rsidRPr="002F00F3">
              <w:rPr>
                <w:rFonts w:ascii="Book Antiqua" w:hAnsi="Book Antiqua" w:cs="Book Antiqua"/>
                <w:b/>
                <w:bCs/>
                <w:color w:val="000000"/>
                <w:lang w:eastAsia="tr-TR"/>
              </w:rPr>
              <w:t>/201</w:t>
            </w:r>
            <w:r>
              <w:rPr>
                <w:rFonts w:ascii="Book Antiqua" w:hAnsi="Book Antiqua" w:cs="Book Antiqua"/>
                <w:b/>
                <w:bCs/>
                <w:color w:val="000000"/>
                <w:lang w:eastAsia="tr-TR"/>
              </w:rPr>
              <w:t>5</w:t>
            </w:r>
          </w:p>
        </w:tc>
        <w:tc>
          <w:tcPr>
            <w:tcW w:w="1074" w:type="dxa"/>
            <w:tcBorders>
              <w:top w:val="nil"/>
              <w:left w:val="single" w:sz="8" w:space="0" w:color="auto"/>
              <w:bottom w:val="single" w:sz="8" w:space="0" w:color="auto"/>
              <w:right w:val="single" w:sz="8" w:space="0" w:color="auto"/>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Pr>
                <w:rFonts w:ascii="Book Antiqua" w:hAnsi="Book Antiqua" w:cs="Book Antiqua"/>
                <w:b/>
                <w:bCs/>
                <w:color w:val="000000"/>
                <w:lang w:eastAsia="tr-TR"/>
              </w:rPr>
              <w:t>2015/2016</w:t>
            </w:r>
          </w:p>
        </w:tc>
        <w:tc>
          <w:tcPr>
            <w:tcW w:w="973"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lang w:eastAsia="tr-TR"/>
              </w:rPr>
            </w:pPr>
          </w:p>
        </w:tc>
      </w:tr>
      <w:tr w:rsidR="005D2FCE" w:rsidRPr="0015688B">
        <w:trPr>
          <w:trHeight w:val="499"/>
        </w:trPr>
        <w:tc>
          <w:tcPr>
            <w:tcW w:w="438"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1</w:t>
            </w:r>
          </w:p>
        </w:tc>
        <w:tc>
          <w:tcPr>
            <w:tcW w:w="5598" w:type="dxa"/>
            <w:gridSpan w:val="2"/>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t>3.1.1 Hizmet içi eğitime katılan oranı</w:t>
            </w:r>
          </w:p>
        </w:tc>
        <w:tc>
          <w:tcPr>
            <w:tcW w:w="1074"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75</w:t>
            </w:r>
          </w:p>
        </w:tc>
        <w:tc>
          <w:tcPr>
            <w:tcW w:w="1074"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80</w:t>
            </w:r>
          </w:p>
        </w:tc>
        <w:tc>
          <w:tcPr>
            <w:tcW w:w="973"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85</w:t>
            </w:r>
          </w:p>
        </w:tc>
      </w:tr>
      <w:tr w:rsidR="005D2FCE" w:rsidRPr="0015688B">
        <w:trPr>
          <w:trHeight w:val="555"/>
        </w:trPr>
        <w:tc>
          <w:tcPr>
            <w:tcW w:w="438" w:type="dxa"/>
            <w:vMerge w:val="restart"/>
            <w:tcBorders>
              <w:top w:val="nil"/>
              <w:left w:val="single" w:sz="8" w:space="0" w:color="auto"/>
              <w:right w:val="single" w:sz="8" w:space="0" w:color="auto"/>
            </w:tcBorders>
            <w:noWrap/>
            <w:vAlign w:val="center"/>
          </w:tcPr>
          <w:p w:rsidR="005D2FCE" w:rsidRPr="002F00F3" w:rsidRDefault="005D2FCE" w:rsidP="004D6081">
            <w:pPr>
              <w:spacing w:after="0" w:line="240" w:lineRule="auto"/>
              <w:rPr>
                <w:b/>
                <w:bCs/>
                <w:color w:val="000000"/>
                <w:lang w:eastAsia="tr-TR"/>
              </w:rPr>
            </w:pPr>
            <w:r w:rsidRPr="002F00F3">
              <w:rPr>
                <w:b/>
                <w:bCs/>
                <w:color w:val="000000"/>
                <w:lang w:eastAsia="tr-TR"/>
              </w:rPr>
              <w:t>2</w:t>
            </w:r>
          </w:p>
        </w:tc>
        <w:tc>
          <w:tcPr>
            <w:tcW w:w="3845" w:type="dxa"/>
            <w:vMerge w:val="restart"/>
            <w:tcBorders>
              <w:top w:val="nil"/>
              <w:left w:val="nil"/>
              <w:right w:val="single" w:sz="4" w:space="0" w:color="auto"/>
            </w:tcBorders>
            <w:noWrap/>
            <w:vAlign w:val="center"/>
          </w:tcPr>
          <w:p w:rsidR="005D2FCE" w:rsidRPr="0015688B" w:rsidRDefault="005D2FCE" w:rsidP="0064021B">
            <w:pPr>
              <w:spacing w:after="0" w:line="240" w:lineRule="auto"/>
              <w:rPr>
                <w:color w:val="000000"/>
              </w:rPr>
            </w:pPr>
            <w:r w:rsidRPr="0015688B">
              <w:rPr>
                <w:color w:val="000000"/>
              </w:rPr>
              <w:t>3.1.2 Öğretmen başına düşen öğrenci sayısı</w:t>
            </w:r>
          </w:p>
          <w:p w:rsidR="005D2FCE" w:rsidRPr="002F00F3" w:rsidRDefault="005D2FCE" w:rsidP="002F00F3">
            <w:pPr>
              <w:spacing w:after="0" w:line="240" w:lineRule="auto"/>
              <w:rPr>
                <w:rFonts w:ascii="Book Antiqua" w:hAnsi="Book Antiqua" w:cs="Book Antiqua"/>
                <w:color w:val="000000"/>
                <w:lang w:eastAsia="tr-TR"/>
              </w:rPr>
            </w:pPr>
          </w:p>
        </w:tc>
        <w:tc>
          <w:tcPr>
            <w:tcW w:w="1753" w:type="dxa"/>
            <w:tcBorders>
              <w:top w:val="nil"/>
              <w:left w:val="single" w:sz="4" w:space="0" w:color="auto"/>
              <w:bottom w:val="single" w:sz="4" w:space="0" w:color="auto"/>
              <w:right w:val="single" w:sz="8" w:space="0" w:color="auto"/>
            </w:tcBorders>
            <w:vAlign w:val="center"/>
          </w:tcPr>
          <w:p w:rsidR="005D2FCE" w:rsidRPr="002F00F3" w:rsidRDefault="005D2FCE" w:rsidP="00EF28F9">
            <w:pPr>
              <w:spacing w:after="0" w:line="240" w:lineRule="auto"/>
              <w:rPr>
                <w:rFonts w:ascii="Book Antiqua" w:hAnsi="Book Antiqua" w:cs="Book Antiqua"/>
                <w:color w:val="000000"/>
                <w:lang w:eastAsia="tr-TR"/>
              </w:rPr>
            </w:pPr>
            <w:r w:rsidRPr="0015688B">
              <w:rPr>
                <w:color w:val="000000"/>
              </w:rPr>
              <w:t>Okul Öncesi</w:t>
            </w:r>
          </w:p>
        </w:tc>
        <w:tc>
          <w:tcPr>
            <w:tcW w:w="1074"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18</w:t>
            </w:r>
          </w:p>
        </w:tc>
        <w:tc>
          <w:tcPr>
            <w:tcW w:w="1074"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12</w:t>
            </w:r>
          </w:p>
        </w:tc>
        <w:tc>
          <w:tcPr>
            <w:tcW w:w="973"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17</w:t>
            </w:r>
          </w:p>
        </w:tc>
      </w:tr>
      <w:tr w:rsidR="005D2FCE" w:rsidRPr="0015688B">
        <w:trPr>
          <w:trHeight w:val="525"/>
        </w:trPr>
        <w:tc>
          <w:tcPr>
            <w:tcW w:w="438" w:type="dxa"/>
            <w:vMerge/>
            <w:tcBorders>
              <w:left w:val="single" w:sz="8" w:space="0" w:color="auto"/>
              <w:bottom w:val="single" w:sz="4" w:space="0" w:color="auto"/>
              <w:right w:val="single" w:sz="8" w:space="0" w:color="auto"/>
            </w:tcBorders>
            <w:noWrap/>
            <w:vAlign w:val="center"/>
          </w:tcPr>
          <w:p w:rsidR="005D2FCE" w:rsidRPr="002F00F3" w:rsidRDefault="005D2FCE" w:rsidP="004D6081">
            <w:pPr>
              <w:spacing w:after="0" w:line="240" w:lineRule="auto"/>
              <w:rPr>
                <w:b/>
                <w:bCs/>
                <w:color w:val="000000"/>
                <w:lang w:eastAsia="tr-TR"/>
              </w:rPr>
            </w:pPr>
          </w:p>
        </w:tc>
        <w:tc>
          <w:tcPr>
            <w:tcW w:w="3845" w:type="dxa"/>
            <w:vMerge/>
            <w:tcBorders>
              <w:left w:val="nil"/>
              <w:bottom w:val="single" w:sz="4" w:space="0" w:color="auto"/>
              <w:right w:val="single" w:sz="4" w:space="0" w:color="auto"/>
            </w:tcBorders>
            <w:noWrap/>
            <w:vAlign w:val="center"/>
          </w:tcPr>
          <w:p w:rsidR="005D2FCE" w:rsidRPr="0015688B" w:rsidRDefault="005D2FCE" w:rsidP="0064021B">
            <w:pPr>
              <w:spacing w:after="0" w:line="240" w:lineRule="auto"/>
              <w:rPr>
                <w:color w:val="000000"/>
              </w:rPr>
            </w:pPr>
          </w:p>
        </w:tc>
        <w:tc>
          <w:tcPr>
            <w:tcW w:w="1753" w:type="dxa"/>
            <w:tcBorders>
              <w:top w:val="single" w:sz="4" w:space="0" w:color="auto"/>
              <w:left w:val="single" w:sz="4" w:space="0" w:color="auto"/>
              <w:bottom w:val="single" w:sz="4" w:space="0" w:color="auto"/>
              <w:right w:val="single" w:sz="8" w:space="0" w:color="auto"/>
            </w:tcBorders>
            <w:vAlign w:val="center"/>
          </w:tcPr>
          <w:p w:rsidR="005D2FCE" w:rsidRDefault="005D2FCE" w:rsidP="00EF28F9">
            <w:pPr>
              <w:spacing w:after="0" w:line="240" w:lineRule="auto"/>
              <w:rPr>
                <w:rFonts w:ascii="Book Antiqua" w:hAnsi="Book Antiqua" w:cs="Book Antiqua"/>
                <w:color w:val="000000"/>
                <w:lang w:eastAsia="tr-TR"/>
              </w:rPr>
            </w:pPr>
            <w:r w:rsidRPr="0015688B">
              <w:rPr>
                <w:color w:val="000000"/>
              </w:rPr>
              <w:t>İlkokul</w:t>
            </w:r>
          </w:p>
        </w:tc>
        <w:tc>
          <w:tcPr>
            <w:tcW w:w="1074" w:type="dxa"/>
            <w:tcBorders>
              <w:top w:val="single" w:sz="4" w:space="0" w:color="auto"/>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11</w:t>
            </w:r>
          </w:p>
        </w:tc>
        <w:tc>
          <w:tcPr>
            <w:tcW w:w="1074" w:type="dxa"/>
            <w:tcBorders>
              <w:top w:val="single" w:sz="4" w:space="0" w:color="auto"/>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12</w:t>
            </w:r>
          </w:p>
        </w:tc>
        <w:tc>
          <w:tcPr>
            <w:tcW w:w="973" w:type="dxa"/>
            <w:tcBorders>
              <w:top w:val="single" w:sz="4" w:space="0" w:color="auto"/>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12</w:t>
            </w:r>
          </w:p>
        </w:tc>
      </w:tr>
    </w:tbl>
    <w:p w:rsidR="005D2FCE" w:rsidRPr="002F00F3" w:rsidRDefault="005D2FCE" w:rsidP="00CD54DE">
      <w:pPr>
        <w:spacing w:after="0"/>
        <w:rPr>
          <w:rFonts w:ascii="Book Antiqua" w:hAnsi="Book Antiqua" w:cs="Book Antiqua"/>
          <w:b/>
          <w:bCs/>
          <w:sz w:val="24"/>
          <w:szCs w:val="24"/>
        </w:rPr>
      </w:pPr>
      <w:r>
        <w:rPr>
          <w:rFonts w:ascii="Book Antiqua" w:hAnsi="Book Antiqua" w:cs="Book Antiqua"/>
          <w:b/>
          <w:bCs/>
          <w:sz w:val="24"/>
          <w:szCs w:val="24"/>
        </w:rPr>
        <w:t>Tablo 10</w:t>
      </w:r>
      <w:r w:rsidRPr="002F00F3">
        <w:rPr>
          <w:rFonts w:ascii="Book Antiqua" w:hAnsi="Book Antiqua" w:cs="Book Antiqua"/>
          <w:b/>
          <w:bCs/>
          <w:sz w:val="24"/>
          <w:szCs w:val="24"/>
        </w:rPr>
        <w:t xml:space="preserve">: </w:t>
      </w:r>
      <w:r>
        <w:rPr>
          <w:rFonts w:ascii="Book Antiqua" w:hAnsi="Book Antiqua" w:cs="Book Antiqua"/>
          <w:b/>
          <w:bCs/>
          <w:sz w:val="24"/>
          <w:szCs w:val="24"/>
        </w:rPr>
        <w:t>3</w:t>
      </w:r>
      <w:r w:rsidRPr="002F00F3">
        <w:rPr>
          <w:rFonts w:ascii="Book Antiqua" w:hAnsi="Book Antiqua" w:cs="Book Antiqua"/>
          <w:b/>
          <w:bCs/>
          <w:sz w:val="24"/>
          <w:szCs w:val="24"/>
        </w:rPr>
        <w:t>.</w:t>
      </w:r>
      <w:r>
        <w:rPr>
          <w:rFonts w:ascii="Book Antiqua" w:hAnsi="Book Antiqua" w:cs="Book Antiqua"/>
          <w:b/>
          <w:bCs/>
          <w:sz w:val="24"/>
          <w:szCs w:val="24"/>
        </w:rPr>
        <w:t>2</w:t>
      </w:r>
      <w:r w:rsidRPr="002F00F3">
        <w:rPr>
          <w:rFonts w:ascii="Book Antiqua" w:hAnsi="Book Antiqua" w:cs="Book Antiqua"/>
          <w:b/>
          <w:bCs/>
          <w:sz w:val="24"/>
          <w:szCs w:val="24"/>
        </w:rPr>
        <w:t>.Performans Göstergeleri</w:t>
      </w:r>
    </w:p>
    <w:tbl>
      <w:tblPr>
        <w:tblW w:w="8585" w:type="dxa"/>
        <w:tblInd w:w="2" w:type="dxa"/>
        <w:tblCellMar>
          <w:left w:w="70" w:type="dxa"/>
          <w:right w:w="70" w:type="dxa"/>
        </w:tblCellMar>
        <w:tblLook w:val="00A0"/>
      </w:tblPr>
      <w:tblGrid>
        <w:gridCol w:w="457"/>
        <w:gridCol w:w="4900"/>
        <w:gridCol w:w="1127"/>
        <w:gridCol w:w="1127"/>
        <w:gridCol w:w="984"/>
      </w:tblGrid>
      <w:tr w:rsidR="005D2FCE" w:rsidRPr="0015688B">
        <w:trPr>
          <w:trHeight w:val="499"/>
        </w:trPr>
        <w:tc>
          <w:tcPr>
            <w:tcW w:w="447"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5D2FCE" w:rsidRPr="002F00F3" w:rsidRDefault="005D2FCE" w:rsidP="002F00F3">
            <w:pPr>
              <w:spacing w:after="0" w:line="240" w:lineRule="auto"/>
              <w:jc w:val="center"/>
              <w:rPr>
                <w:rFonts w:ascii="Book Antiqua" w:hAnsi="Book Antiqua" w:cs="Book Antiqua"/>
                <w:b/>
                <w:bCs/>
                <w:color w:val="000000"/>
                <w:sz w:val="24"/>
                <w:szCs w:val="24"/>
                <w:lang w:eastAsia="tr-TR"/>
              </w:rPr>
            </w:pPr>
            <w:r w:rsidRPr="002F00F3">
              <w:rPr>
                <w:rFonts w:ascii="Book Antiqua" w:hAnsi="Book Antiqua" w:cs="Book Antiqua"/>
                <w:b/>
                <w:bCs/>
                <w:color w:val="000000"/>
                <w:sz w:val="24"/>
                <w:szCs w:val="24"/>
                <w:lang w:eastAsia="tr-TR"/>
              </w:rPr>
              <w:t>P.G NO</w:t>
            </w:r>
          </w:p>
        </w:tc>
        <w:tc>
          <w:tcPr>
            <w:tcW w:w="4900" w:type="dxa"/>
            <w:vMerge w:val="restart"/>
            <w:tcBorders>
              <w:top w:val="single" w:sz="8" w:space="0" w:color="auto"/>
              <w:left w:val="nil"/>
              <w:bottom w:val="single" w:sz="8" w:space="0" w:color="000000"/>
              <w:right w:val="nil"/>
            </w:tcBorders>
            <w:noWrap/>
            <w:vAlign w:val="center"/>
          </w:tcPr>
          <w:p w:rsidR="005D2FCE" w:rsidRPr="002F00F3" w:rsidRDefault="005D2FCE" w:rsidP="002F00F3">
            <w:pPr>
              <w:spacing w:after="0" w:line="240" w:lineRule="auto"/>
              <w:jc w:val="center"/>
              <w:rPr>
                <w:rFonts w:ascii="Book Antiqua" w:hAnsi="Book Antiqua" w:cs="Book Antiqua"/>
                <w:b/>
                <w:bCs/>
                <w:color w:val="000000"/>
                <w:sz w:val="28"/>
                <w:szCs w:val="28"/>
                <w:lang w:eastAsia="tr-TR"/>
              </w:rPr>
            </w:pPr>
            <w:r w:rsidRPr="002F00F3">
              <w:rPr>
                <w:rFonts w:ascii="Book Antiqua" w:hAnsi="Book Antiqua" w:cs="Book Antiqua"/>
                <w:b/>
                <w:bCs/>
                <w:color w:val="000000"/>
                <w:sz w:val="28"/>
                <w:szCs w:val="28"/>
                <w:lang w:eastAsia="tr-TR"/>
              </w:rPr>
              <w:t>PERFORMANS GÖSTERGELERİ</w:t>
            </w:r>
          </w:p>
        </w:tc>
        <w:tc>
          <w:tcPr>
            <w:tcW w:w="2254" w:type="dxa"/>
            <w:gridSpan w:val="2"/>
            <w:tcBorders>
              <w:top w:val="single" w:sz="8" w:space="0" w:color="auto"/>
              <w:left w:val="single" w:sz="8" w:space="0" w:color="auto"/>
              <w:bottom w:val="single" w:sz="8" w:space="0" w:color="auto"/>
              <w:right w:val="single" w:sz="8" w:space="0" w:color="000000"/>
            </w:tcBorders>
            <w:noWrap/>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sidRPr="002F00F3">
              <w:rPr>
                <w:rFonts w:ascii="Book Antiqua" w:hAnsi="Book Antiqua" w:cs="Book Antiqua"/>
                <w:b/>
                <w:bCs/>
                <w:color w:val="000000"/>
                <w:lang w:eastAsia="tr-TR"/>
              </w:rPr>
              <w:t>ÖNCEKİ YILLAR</w:t>
            </w:r>
          </w:p>
        </w:tc>
        <w:tc>
          <w:tcPr>
            <w:tcW w:w="984" w:type="dxa"/>
            <w:vMerge w:val="restart"/>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Pr>
                <w:rFonts w:ascii="Book Antiqua" w:hAnsi="Book Antiqua" w:cs="Book Antiqua"/>
                <w:b/>
                <w:bCs/>
                <w:color w:val="000000"/>
                <w:lang w:eastAsia="tr-TR"/>
              </w:rPr>
              <w:t>2017</w:t>
            </w:r>
            <w:r w:rsidRPr="002F00F3">
              <w:rPr>
                <w:rFonts w:ascii="Book Antiqua" w:hAnsi="Book Antiqua" w:cs="Book Antiqua"/>
                <w:b/>
                <w:bCs/>
                <w:color w:val="000000"/>
                <w:lang w:eastAsia="tr-TR"/>
              </w:rPr>
              <w:br/>
              <w:t xml:space="preserve"> HEDEFİ</w:t>
            </w:r>
          </w:p>
        </w:tc>
      </w:tr>
      <w:tr w:rsidR="005D2FCE" w:rsidRPr="0015688B">
        <w:trPr>
          <w:trHeight w:val="499"/>
        </w:trPr>
        <w:tc>
          <w:tcPr>
            <w:tcW w:w="447"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sz w:val="24"/>
                <w:szCs w:val="24"/>
                <w:lang w:eastAsia="tr-TR"/>
              </w:rPr>
            </w:pPr>
          </w:p>
        </w:tc>
        <w:tc>
          <w:tcPr>
            <w:tcW w:w="4900" w:type="dxa"/>
            <w:vMerge/>
            <w:tcBorders>
              <w:top w:val="single" w:sz="8" w:space="0" w:color="auto"/>
              <w:left w:val="nil"/>
              <w:bottom w:val="single" w:sz="8" w:space="0" w:color="000000"/>
              <w:right w:val="nil"/>
            </w:tcBorders>
            <w:vAlign w:val="center"/>
          </w:tcPr>
          <w:p w:rsidR="005D2FCE" w:rsidRPr="002F00F3" w:rsidRDefault="005D2FCE" w:rsidP="002F00F3">
            <w:pPr>
              <w:spacing w:after="0" w:line="240" w:lineRule="auto"/>
              <w:rPr>
                <w:b/>
                <w:bCs/>
                <w:color w:val="000000"/>
                <w:sz w:val="28"/>
                <w:szCs w:val="28"/>
                <w:lang w:eastAsia="tr-TR"/>
              </w:rPr>
            </w:pPr>
          </w:p>
        </w:tc>
        <w:tc>
          <w:tcPr>
            <w:tcW w:w="1127" w:type="dxa"/>
            <w:tcBorders>
              <w:top w:val="nil"/>
              <w:left w:val="single" w:sz="8" w:space="0" w:color="auto"/>
              <w:bottom w:val="single" w:sz="8" w:space="0" w:color="auto"/>
              <w:right w:val="nil"/>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sidRPr="002F00F3">
              <w:rPr>
                <w:rFonts w:ascii="Book Antiqua" w:hAnsi="Book Antiqua" w:cs="Book Antiqua"/>
                <w:b/>
                <w:bCs/>
                <w:color w:val="000000"/>
                <w:lang w:eastAsia="tr-TR"/>
              </w:rPr>
              <w:t>201</w:t>
            </w:r>
            <w:r>
              <w:rPr>
                <w:rFonts w:ascii="Book Antiqua" w:hAnsi="Book Antiqua" w:cs="Book Antiqua"/>
                <w:b/>
                <w:bCs/>
                <w:color w:val="000000"/>
                <w:lang w:eastAsia="tr-TR"/>
              </w:rPr>
              <w:t>4</w:t>
            </w:r>
            <w:r w:rsidRPr="002F00F3">
              <w:rPr>
                <w:rFonts w:ascii="Book Antiqua" w:hAnsi="Book Antiqua" w:cs="Book Antiqua"/>
                <w:b/>
                <w:bCs/>
                <w:color w:val="000000"/>
                <w:lang w:eastAsia="tr-TR"/>
              </w:rPr>
              <w:t>/201</w:t>
            </w:r>
            <w:r>
              <w:rPr>
                <w:rFonts w:ascii="Book Antiqua" w:hAnsi="Book Antiqua" w:cs="Book Antiqua"/>
                <w:b/>
                <w:bCs/>
                <w:color w:val="000000"/>
                <w:lang w:eastAsia="tr-TR"/>
              </w:rPr>
              <w:t>5</w:t>
            </w:r>
          </w:p>
        </w:tc>
        <w:tc>
          <w:tcPr>
            <w:tcW w:w="1127" w:type="dxa"/>
            <w:tcBorders>
              <w:top w:val="nil"/>
              <w:left w:val="single" w:sz="8" w:space="0" w:color="auto"/>
              <w:bottom w:val="single" w:sz="8" w:space="0" w:color="auto"/>
              <w:right w:val="single" w:sz="8" w:space="0" w:color="auto"/>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Pr>
                <w:rFonts w:ascii="Book Antiqua" w:hAnsi="Book Antiqua" w:cs="Book Antiqua"/>
                <w:b/>
                <w:bCs/>
                <w:color w:val="000000"/>
                <w:lang w:eastAsia="tr-TR"/>
              </w:rPr>
              <w:t>2015/2016</w:t>
            </w:r>
          </w:p>
        </w:tc>
        <w:tc>
          <w:tcPr>
            <w:tcW w:w="984"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lang w:eastAsia="tr-TR"/>
              </w:rPr>
            </w:pPr>
          </w:p>
        </w:tc>
      </w:tr>
      <w:tr w:rsidR="005D2FCE" w:rsidRPr="0015688B">
        <w:trPr>
          <w:trHeight w:val="499"/>
        </w:trPr>
        <w:tc>
          <w:tcPr>
            <w:tcW w:w="44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1</w:t>
            </w:r>
          </w:p>
        </w:tc>
        <w:tc>
          <w:tcPr>
            <w:tcW w:w="490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rPr>
                <w:color w:val="000000"/>
              </w:rPr>
              <w:t>3.2.1 Derslik başına düşen öğrenci sayısı</w:t>
            </w:r>
            <w:r w:rsidRPr="0015688B">
              <w:rPr>
                <w:color w:val="000000"/>
                <w:sz w:val="20"/>
                <w:szCs w:val="20"/>
              </w:rPr>
              <w:t xml:space="preserve"> (İlkokul)</w:t>
            </w:r>
          </w:p>
        </w:tc>
        <w:tc>
          <w:tcPr>
            <w:tcW w:w="1127"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11</w:t>
            </w:r>
          </w:p>
        </w:tc>
        <w:tc>
          <w:tcPr>
            <w:tcW w:w="112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13</w:t>
            </w:r>
          </w:p>
        </w:tc>
        <w:tc>
          <w:tcPr>
            <w:tcW w:w="984"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13</w:t>
            </w:r>
          </w:p>
        </w:tc>
      </w:tr>
      <w:tr w:rsidR="005D2FCE" w:rsidRPr="0015688B">
        <w:trPr>
          <w:trHeight w:val="499"/>
        </w:trPr>
        <w:tc>
          <w:tcPr>
            <w:tcW w:w="44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2</w:t>
            </w:r>
          </w:p>
        </w:tc>
        <w:tc>
          <w:tcPr>
            <w:tcW w:w="490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rPr>
                <w:color w:val="000000"/>
              </w:rPr>
              <w:t>3.2.2 Okul aile Birliği Bütçesi</w:t>
            </w:r>
            <w:r w:rsidRPr="0015688B">
              <w:rPr>
                <w:color w:val="000000"/>
                <w:sz w:val="20"/>
                <w:szCs w:val="20"/>
              </w:rPr>
              <w:t xml:space="preserve">  (Bütçenin ihtiyaçları karşılama oranı)</w:t>
            </w:r>
          </w:p>
        </w:tc>
        <w:tc>
          <w:tcPr>
            <w:tcW w:w="1127"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72</w:t>
            </w:r>
          </w:p>
        </w:tc>
        <w:tc>
          <w:tcPr>
            <w:tcW w:w="112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72</w:t>
            </w:r>
          </w:p>
        </w:tc>
        <w:tc>
          <w:tcPr>
            <w:tcW w:w="984"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80</w:t>
            </w:r>
          </w:p>
        </w:tc>
      </w:tr>
    </w:tbl>
    <w:p w:rsidR="005D2FCE" w:rsidRPr="002F00F3" w:rsidRDefault="005D2FCE" w:rsidP="00CD54DE">
      <w:pPr>
        <w:spacing w:after="0"/>
        <w:rPr>
          <w:rFonts w:ascii="Book Antiqua" w:hAnsi="Book Antiqua" w:cs="Book Antiqua"/>
          <w:b/>
          <w:bCs/>
          <w:sz w:val="24"/>
          <w:szCs w:val="24"/>
        </w:rPr>
      </w:pPr>
      <w:r>
        <w:rPr>
          <w:rFonts w:ascii="Book Antiqua" w:hAnsi="Book Antiqua" w:cs="Book Antiqua"/>
          <w:b/>
          <w:bCs/>
          <w:sz w:val="24"/>
          <w:szCs w:val="24"/>
        </w:rPr>
        <w:t>Tablo 11</w:t>
      </w:r>
      <w:r w:rsidRPr="002F00F3">
        <w:rPr>
          <w:rFonts w:ascii="Book Antiqua" w:hAnsi="Book Antiqua" w:cs="Book Antiqua"/>
          <w:b/>
          <w:bCs/>
          <w:sz w:val="24"/>
          <w:szCs w:val="24"/>
        </w:rPr>
        <w:t xml:space="preserve">: </w:t>
      </w:r>
      <w:r>
        <w:rPr>
          <w:rFonts w:ascii="Book Antiqua" w:hAnsi="Book Antiqua" w:cs="Book Antiqua"/>
          <w:b/>
          <w:bCs/>
          <w:sz w:val="24"/>
          <w:szCs w:val="24"/>
        </w:rPr>
        <w:t>3</w:t>
      </w:r>
      <w:r w:rsidRPr="002F00F3">
        <w:rPr>
          <w:rFonts w:ascii="Book Antiqua" w:hAnsi="Book Antiqua" w:cs="Book Antiqua"/>
          <w:b/>
          <w:bCs/>
          <w:sz w:val="24"/>
          <w:szCs w:val="24"/>
        </w:rPr>
        <w:t>.</w:t>
      </w:r>
      <w:r>
        <w:rPr>
          <w:rFonts w:ascii="Book Antiqua" w:hAnsi="Book Antiqua" w:cs="Book Antiqua"/>
          <w:b/>
          <w:bCs/>
          <w:sz w:val="24"/>
          <w:szCs w:val="24"/>
        </w:rPr>
        <w:t>3</w:t>
      </w:r>
      <w:r w:rsidRPr="002F00F3">
        <w:rPr>
          <w:rFonts w:ascii="Book Antiqua" w:hAnsi="Book Antiqua" w:cs="Book Antiqua"/>
          <w:b/>
          <w:bCs/>
          <w:sz w:val="24"/>
          <w:szCs w:val="24"/>
        </w:rPr>
        <w:t>.Performans Göstergeleri</w:t>
      </w:r>
      <w:r>
        <w:rPr>
          <w:rFonts w:ascii="Book Antiqua" w:hAnsi="Book Antiqua" w:cs="Book Antiqua"/>
          <w:b/>
          <w:bCs/>
          <w:sz w:val="24"/>
          <w:szCs w:val="24"/>
        </w:rPr>
        <w:t>()</w:t>
      </w:r>
    </w:p>
    <w:tbl>
      <w:tblPr>
        <w:tblW w:w="8585" w:type="dxa"/>
        <w:tblInd w:w="2" w:type="dxa"/>
        <w:tblCellMar>
          <w:left w:w="70" w:type="dxa"/>
          <w:right w:w="70" w:type="dxa"/>
        </w:tblCellMar>
        <w:tblLook w:val="00A0"/>
      </w:tblPr>
      <w:tblGrid>
        <w:gridCol w:w="457"/>
        <w:gridCol w:w="4900"/>
        <w:gridCol w:w="1127"/>
        <w:gridCol w:w="1127"/>
        <w:gridCol w:w="984"/>
      </w:tblGrid>
      <w:tr w:rsidR="005D2FCE" w:rsidRPr="0015688B">
        <w:trPr>
          <w:trHeight w:val="499"/>
        </w:trPr>
        <w:tc>
          <w:tcPr>
            <w:tcW w:w="447" w:type="dxa"/>
            <w:vMerge w:val="restart"/>
            <w:tcBorders>
              <w:top w:val="single" w:sz="8" w:space="0" w:color="auto"/>
              <w:left w:val="single" w:sz="8" w:space="0" w:color="auto"/>
              <w:bottom w:val="single" w:sz="8" w:space="0" w:color="000000"/>
              <w:right w:val="single" w:sz="8" w:space="0" w:color="auto"/>
            </w:tcBorders>
            <w:noWrap/>
            <w:textDirection w:val="btLr"/>
            <w:vAlign w:val="bottom"/>
          </w:tcPr>
          <w:p w:rsidR="005D2FCE" w:rsidRPr="002F00F3" w:rsidRDefault="005D2FCE" w:rsidP="002F00F3">
            <w:pPr>
              <w:spacing w:after="0" w:line="240" w:lineRule="auto"/>
              <w:jc w:val="center"/>
              <w:rPr>
                <w:rFonts w:ascii="Book Antiqua" w:hAnsi="Book Antiqua" w:cs="Book Antiqua"/>
                <w:b/>
                <w:bCs/>
                <w:color w:val="000000"/>
                <w:sz w:val="24"/>
                <w:szCs w:val="24"/>
                <w:lang w:eastAsia="tr-TR"/>
              </w:rPr>
            </w:pPr>
            <w:r w:rsidRPr="002F00F3">
              <w:rPr>
                <w:rFonts w:ascii="Book Antiqua" w:hAnsi="Book Antiqua" w:cs="Book Antiqua"/>
                <w:b/>
                <w:bCs/>
                <w:color w:val="000000"/>
                <w:sz w:val="24"/>
                <w:szCs w:val="24"/>
                <w:lang w:eastAsia="tr-TR"/>
              </w:rPr>
              <w:t>P.G NO</w:t>
            </w:r>
          </w:p>
        </w:tc>
        <w:tc>
          <w:tcPr>
            <w:tcW w:w="4900" w:type="dxa"/>
            <w:vMerge w:val="restart"/>
            <w:tcBorders>
              <w:top w:val="single" w:sz="8" w:space="0" w:color="auto"/>
              <w:left w:val="nil"/>
              <w:bottom w:val="single" w:sz="8" w:space="0" w:color="000000"/>
              <w:right w:val="nil"/>
            </w:tcBorders>
            <w:noWrap/>
            <w:vAlign w:val="center"/>
          </w:tcPr>
          <w:p w:rsidR="005D2FCE" w:rsidRPr="002F00F3" w:rsidRDefault="005D2FCE" w:rsidP="002F00F3">
            <w:pPr>
              <w:spacing w:after="0" w:line="240" w:lineRule="auto"/>
              <w:jc w:val="center"/>
              <w:rPr>
                <w:rFonts w:ascii="Book Antiqua" w:hAnsi="Book Antiqua" w:cs="Book Antiqua"/>
                <w:b/>
                <w:bCs/>
                <w:color w:val="000000"/>
                <w:sz w:val="28"/>
                <w:szCs w:val="28"/>
                <w:lang w:eastAsia="tr-TR"/>
              </w:rPr>
            </w:pPr>
            <w:r w:rsidRPr="002F00F3">
              <w:rPr>
                <w:rFonts w:ascii="Book Antiqua" w:hAnsi="Book Antiqua" w:cs="Book Antiqua"/>
                <w:b/>
                <w:bCs/>
                <w:color w:val="000000"/>
                <w:sz w:val="28"/>
                <w:szCs w:val="28"/>
                <w:lang w:eastAsia="tr-TR"/>
              </w:rPr>
              <w:t>PERFORMANS GÖSTERGELERİ</w:t>
            </w:r>
          </w:p>
        </w:tc>
        <w:tc>
          <w:tcPr>
            <w:tcW w:w="2254" w:type="dxa"/>
            <w:gridSpan w:val="2"/>
            <w:tcBorders>
              <w:top w:val="single" w:sz="8" w:space="0" w:color="auto"/>
              <w:left w:val="single" w:sz="8" w:space="0" w:color="auto"/>
              <w:bottom w:val="single" w:sz="8" w:space="0" w:color="auto"/>
              <w:right w:val="single" w:sz="8" w:space="0" w:color="000000"/>
            </w:tcBorders>
            <w:noWrap/>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sidRPr="002F00F3">
              <w:rPr>
                <w:rFonts w:ascii="Book Antiqua" w:hAnsi="Book Antiqua" w:cs="Book Antiqua"/>
                <w:b/>
                <w:bCs/>
                <w:color w:val="000000"/>
                <w:lang w:eastAsia="tr-TR"/>
              </w:rPr>
              <w:t>ÖNCEKİ YILLAR</w:t>
            </w:r>
          </w:p>
        </w:tc>
        <w:tc>
          <w:tcPr>
            <w:tcW w:w="984" w:type="dxa"/>
            <w:vMerge w:val="restart"/>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E55EFC">
            <w:pPr>
              <w:spacing w:after="0" w:line="240" w:lineRule="auto"/>
              <w:jc w:val="center"/>
              <w:rPr>
                <w:rFonts w:ascii="Book Antiqua" w:hAnsi="Book Antiqua" w:cs="Book Antiqua"/>
                <w:b/>
                <w:bCs/>
                <w:color w:val="000000"/>
                <w:lang w:eastAsia="tr-TR"/>
              </w:rPr>
            </w:pPr>
            <w:r>
              <w:rPr>
                <w:rFonts w:ascii="Book Antiqua" w:hAnsi="Book Antiqua" w:cs="Book Antiqua"/>
                <w:b/>
                <w:bCs/>
                <w:color w:val="000000"/>
                <w:lang w:eastAsia="tr-TR"/>
              </w:rPr>
              <w:t>2017</w:t>
            </w:r>
            <w:r w:rsidRPr="002F00F3">
              <w:rPr>
                <w:rFonts w:ascii="Book Antiqua" w:hAnsi="Book Antiqua" w:cs="Book Antiqua"/>
                <w:b/>
                <w:bCs/>
                <w:color w:val="000000"/>
                <w:lang w:eastAsia="tr-TR"/>
              </w:rPr>
              <w:br/>
              <w:t xml:space="preserve"> HEDEFİ</w:t>
            </w:r>
          </w:p>
        </w:tc>
      </w:tr>
      <w:tr w:rsidR="005D2FCE" w:rsidRPr="0015688B">
        <w:trPr>
          <w:trHeight w:val="499"/>
        </w:trPr>
        <w:tc>
          <w:tcPr>
            <w:tcW w:w="447"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sz w:val="24"/>
                <w:szCs w:val="24"/>
                <w:lang w:eastAsia="tr-TR"/>
              </w:rPr>
            </w:pPr>
          </w:p>
        </w:tc>
        <w:tc>
          <w:tcPr>
            <w:tcW w:w="4900" w:type="dxa"/>
            <w:vMerge/>
            <w:tcBorders>
              <w:top w:val="single" w:sz="8" w:space="0" w:color="auto"/>
              <w:left w:val="nil"/>
              <w:bottom w:val="single" w:sz="8" w:space="0" w:color="000000"/>
              <w:right w:val="nil"/>
            </w:tcBorders>
            <w:vAlign w:val="center"/>
          </w:tcPr>
          <w:p w:rsidR="005D2FCE" w:rsidRPr="002F00F3" w:rsidRDefault="005D2FCE" w:rsidP="002F00F3">
            <w:pPr>
              <w:spacing w:after="0" w:line="240" w:lineRule="auto"/>
              <w:rPr>
                <w:b/>
                <w:bCs/>
                <w:color w:val="000000"/>
                <w:sz w:val="28"/>
                <w:szCs w:val="28"/>
                <w:lang w:eastAsia="tr-TR"/>
              </w:rPr>
            </w:pPr>
          </w:p>
        </w:tc>
        <w:tc>
          <w:tcPr>
            <w:tcW w:w="1127" w:type="dxa"/>
            <w:tcBorders>
              <w:top w:val="nil"/>
              <w:left w:val="single" w:sz="8" w:space="0" w:color="auto"/>
              <w:bottom w:val="single" w:sz="8" w:space="0" w:color="auto"/>
              <w:right w:val="nil"/>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sidRPr="002F00F3">
              <w:rPr>
                <w:rFonts w:ascii="Book Antiqua" w:hAnsi="Book Antiqua" w:cs="Book Antiqua"/>
                <w:b/>
                <w:bCs/>
                <w:color w:val="000000"/>
                <w:lang w:eastAsia="tr-TR"/>
              </w:rPr>
              <w:t>201</w:t>
            </w:r>
            <w:r>
              <w:rPr>
                <w:rFonts w:ascii="Book Antiqua" w:hAnsi="Book Antiqua" w:cs="Book Antiqua"/>
                <w:b/>
                <w:bCs/>
                <w:color w:val="000000"/>
                <w:lang w:eastAsia="tr-TR"/>
              </w:rPr>
              <w:t>4</w:t>
            </w:r>
            <w:r w:rsidRPr="002F00F3">
              <w:rPr>
                <w:rFonts w:ascii="Book Antiqua" w:hAnsi="Book Antiqua" w:cs="Book Antiqua"/>
                <w:b/>
                <w:bCs/>
                <w:color w:val="000000"/>
                <w:lang w:eastAsia="tr-TR"/>
              </w:rPr>
              <w:t>/201</w:t>
            </w:r>
            <w:r>
              <w:rPr>
                <w:rFonts w:ascii="Book Antiqua" w:hAnsi="Book Antiqua" w:cs="Book Antiqua"/>
                <w:b/>
                <w:bCs/>
                <w:color w:val="000000"/>
                <w:lang w:eastAsia="tr-TR"/>
              </w:rPr>
              <w:t>5</w:t>
            </w:r>
          </w:p>
        </w:tc>
        <w:tc>
          <w:tcPr>
            <w:tcW w:w="1127" w:type="dxa"/>
            <w:tcBorders>
              <w:top w:val="nil"/>
              <w:left w:val="single" w:sz="8" w:space="0" w:color="auto"/>
              <w:bottom w:val="single" w:sz="8" w:space="0" w:color="auto"/>
              <w:right w:val="single" w:sz="8" w:space="0" w:color="auto"/>
            </w:tcBorders>
            <w:noWrap/>
            <w:vAlign w:val="center"/>
          </w:tcPr>
          <w:p w:rsidR="005D2FCE" w:rsidRPr="002F00F3" w:rsidRDefault="005D2FCE" w:rsidP="00E55EFC">
            <w:pPr>
              <w:spacing w:after="0" w:line="240" w:lineRule="auto"/>
              <w:rPr>
                <w:rFonts w:ascii="Book Antiqua" w:hAnsi="Book Antiqua" w:cs="Book Antiqua"/>
                <w:b/>
                <w:bCs/>
                <w:color w:val="000000"/>
                <w:lang w:eastAsia="tr-TR"/>
              </w:rPr>
            </w:pPr>
            <w:r>
              <w:rPr>
                <w:rFonts w:ascii="Book Antiqua" w:hAnsi="Book Antiqua" w:cs="Book Antiqua"/>
                <w:b/>
                <w:bCs/>
                <w:color w:val="000000"/>
                <w:lang w:eastAsia="tr-TR"/>
              </w:rPr>
              <w:t>2015/2016</w:t>
            </w:r>
          </w:p>
        </w:tc>
        <w:tc>
          <w:tcPr>
            <w:tcW w:w="984" w:type="dxa"/>
            <w:vMerge/>
            <w:tcBorders>
              <w:top w:val="single" w:sz="8" w:space="0" w:color="auto"/>
              <w:left w:val="single" w:sz="8" w:space="0" w:color="auto"/>
              <w:bottom w:val="single" w:sz="8" w:space="0" w:color="000000"/>
              <w:right w:val="single" w:sz="8" w:space="0" w:color="auto"/>
            </w:tcBorders>
            <w:vAlign w:val="center"/>
          </w:tcPr>
          <w:p w:rsidR="005D2FCE" w:rsidRPr="002F00F3" w:rsidRDefault="005D2FCE" w:rsidP="002F00F3">
            <w:pPr>
              <w:spacing w:after="0" w:line="240" w:lineRule="auto"/>
              <w:rPr>
                <w:b/>
                <w:bCs/>
                <w:color w:val="000000"/>
                <w:lang w:eastAsia="tr-TR"/>
              </w:rPr>
            </w:pPr>
          </w:p>
        </w:tc>
      </w:tr>
      <w:tr w:rsidR="005D2FCE" w:rsidRPr="0015688B">
        <w:trPr>
          <w:trHeight w:val="499"/>
        </w:trPr>
        <w:tc>
          <w:tcPr>
            <w:tcW w:w="44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1</w:t>
            </w:r>
          </w:p>
        </w:tc>
        <w:tc>
          <w:tcPr>
            <w:tcW w:w="490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t>Okul fiziki ve mali koşullarının il standartlarına olan uygunluk oranının yıllara göre değişimi</w:t>
            </w:r>
          </w:p>
        </w:tc>
        <w:tc>
          <w:tcPr>
            <w:tcW w:w="1127"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80</w:t>
            </w:r>
          </w:p>
        </w:tc>
        <w:tc>
          <w:tcPr>
            <w:tcW w:w="112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81</w:t>
            </w:r>
          </w:p>
        </w:tc>
        <w:tc>
          <w:tcPr>
            <w:tcW w:w="984"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83</w:t>
            </w:r>
          </w:p>
        </w:tc>
      </w:tr>
      <w:tr w:rsidR="005D2FCE" w:rsidRPr="0015688B">
        <w:trPr>
          <w:trHeight w:val="499"/>
        </w:trPr>
        <w:tc>
          <w:tcPr>
            <w:tcW w:w="44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2</w:t>
            </w:r>
          </w:p>
        </w:tc>
        <w:tc>
          <w:tcPr>
            <w:tcW w:w="490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t>Zayıf yönü ortaya çıkan koşulların iyileştirilmesi</w:t>
            </w:r>
          </w:p>
        </w:tc>
        <w:tc>
          <w:tcPr>
            <w:tcW w:w="1127"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80</w:t>
            </w:r>
          </w:p>
        </w:tc>
        <w:tc>
          <w:tcPr>
            <w:tcW w:w="112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81</w:t>
            </w:r>
          </w:p>
        </w:tc>
        <w:tc>
          <w:tcPr>
            <w:tcW w:w="984"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83</w:t>
            </w:r>
          </w:p>
        </w:tc>
      </w:tr>
      <w:tr w:rsidR="005D2FCE" w:rsidRPr="0015688B">
        <w:trPr>
          <w:trHeight w:val="499"/>
        </w:trPr>
        <w:tc>
          <w:tcPr>
            <w:tcW w:w="44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b/>
                <w:bCs/>
                <w:color w:val="000000"/>
                <w:lang w:eastAsia="tr-TR"/>
              </w:rPr>
            </w:pPr>
            <w:r w:rsidRPr="002F00F3">
              <w:rPr>
                <w:b/>
                <w:bCs/>
                <w:color w:val="000000"/>
                <w:lang w:eastAsia="tr-TR"/>
              </w:rPr>
              <w:t>3</w:t>
            </w:r>
          </w:p>
        </w:tc>
        <w:tc>
          <w:tcPr>
            <w:tcW w:w="4900"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rPr>
                <w:rFonts w:ascii="Book Antiqua" w:hAnsi="Book Antiqua" w:cs="Book Antiqua"/>
                <w:color w:val="000000"/>
                <w:lang w:eastAsia="tr-TR"/>
              </w:rPr>
            </w:pPr>
            <w:r w:rsidRPr="0015688B">
              <w:t>Stratejik planda yer alan hedeflere ulaşma konusunda yapılan çalışmaların belirlenen ölçütlere göre yeterliliklerinin yerine getirilme oranı</w:t>
            </w:r>
          </w:p>
        </w:tc>
        <w:tc>
          <w:tcPr>
            <w:tcW w:w="1127" w:type="dxa"/>
            <w:tcBorders>
              <w:top w:val="nil"/>
              <w:left w:val="nil"/>
              <w:bottom w:val="single" w:sz="4" w:space="0" w:color="auto"/>
              <w:right w:val="nil"/>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70</w:t>
            </w:r>
          </w:p>
        </w:tc>
        <w:tc>
          <w:tcPr>
            <w:tcW w:w="1127" w:type="dxa"/>
            <w:tcBorders>
              <w:top w:val="nil"/>
              <w:left w:val="single" w:sz="8" w:space="0" w:color="auto"/>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74</w:t>
            </w:r>
          </w:p>
        </w:tc>
        <w:tc>
          <w:tcPr>
            <w:tcW w:w="984" w:type="dxa"/>
            <w:tcBorders>
              <w:top w:val="nil"/>
              <w:left w:val="nil"/>
              <w:bottom w:val="single" w:sz="4" w:space="0" w:color="auto"/>
              <w:right w:val="single" w:sz="8" w:space="0" w:color="auto"/>
            </w:tcBorders>
            <w:noWrap/>
            <w:vAlign w:val="center"/>
          </w:tcPr>
          <w:p w:rsidR="005D2FCE" w:rsidRPr="002F00F3" w:rsidRDefault="005D2FCE" w:rsidP="002F00F3">
            <w:pPr>
              <w:spacing w:after="0" w:line="240" w:lineRule="auto"/>
              <w:jc w:val="center"/>
              <w:rPr>
                <w:rFonts w:ascii="Book Antiqua" w:hAnsi="Book Antiqua" w:cs="Book Antiqua"/>
                <w:color w:val="000000"/>
                <w:lang w:eastAsia="tr-TR"/>
              </w:rPr>
            </w:pPr>
            <w:r>
              <w:rPr>
                <w:rFonts w:ascii="Book Antiqua" w:hAnsi="Book Antiqua" w:cs="Book Antiqua"/>
                <w:color w:val="000000"/>
                <w:lang w:eastAsia="tr-TR"/>
              </w:rPr>
              <w:t>76</w:t>
            </w:r>
          </w:p>
        </w:tc>
      </w:tr>
    </w:tbl>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7016DE">
      <w:pPr>
        <w:tabs>
          <w:tab w:val="left" w:pos="2370"/>
        </w:tabs>
        <w:spacing w:after="0" w:line="240" w:lineRule="auto"/>
        <w:jc w:val="center"/>
        <w:rPr>
          <w:rFonts w:ascii="Book Antiqua" w:hAnsi="Book Antiqua" w:cs="Book Antiqua"/>
          <w:b/>
          <w:bCs/>
          <w:sz w:val="96"/>
          <w:szCs w:val="96"/>
        </w:rPr>
      </w:pPr>
      <w:r w:rsidRPr="00D87846">
        <w:rPr>
          <w:rFonts w:ascii="Book Antiqua" w:hAnsi="Book Antiqua" w:cs="Book Antiqua"/>
          <w:b/>
          <w:bCs/>
          <w:sz w:val="96"/>
          <w:szCs w:val="96"/>
        </w:rPr>
        <w:t xml:space="preserve">BÖLÜM </w:t>
      </w:r>
      <w:r>
        <w:rPr>
          <w:rFonts w:ascii="Book Antiqua" w:hAnsi="Book Antiqua" w:cs="Book Antiqua"/>
          <w:b/>
          <w:bCs/>
          <w:sz w:val="96"/>
          <w:szCs w:val="96"/>
        </w:rPr>
        <w:t>III</w:t>
      </w:r>
    </w:p>
    <w:p w:rsidR="005D2FCE" w:rsidRPr="00D87846" w:rsidRDefault="005D2FCE" w:rsidP="007016DE">
      <w:pPr>
        <w:tabs>
          <w:tab w:val="left" w:pos="2370"/>
        </w:tabs>
        <w:spacing w:after="0" w:line="240" w:lineRule="auto"/>
        <w:jc w:val="center"/>
        <w:rPr>
          <w:rFonts w:ascii="Book Antiqua" w:hAnsi="Book Antiqua" w:cs="Book Antiqua"/>
          <w:b/>
          <w:bCs/>
          <w:sz w:val="96"/>
          <w:szCs w:val="96"/>
        </w:rPr>
      </w:pPr>
    </w:p>
    <w:p w:rsidR="005D2FCE" w:rsidRDefault="005D2FCE" w:rsidP="007016DE">
      <w:pPr>
        <w:tabs>
          <w:tab w:val="left" w:pos="1155"/>
        </w:tabs>
        <w:spacing w:after="0" w:line="240" w:lineRule="auto"/>
        <w:jc w:val="center"/>
        <w:rPr>
          <w:rFonts w:ascii="Book Antiqua" w:hAnsi="Book Antiqua" w:cs="Book Antiqua"/>
          <w:b/>
          <w:bCs/>
          <w:sz w:val="96"/>
          <w:szCs w:val="96"/>
        </w:rPr>
      </w:pPr>
      <w:r>
        <w:rPr>
          <w:rFonts w:ascii="Book Antiqua" w:hAnsi="Book Antiqua" w:cs="Book Antiqua"/>
          <w:b/>
          <w:bCs/>
          <w:sz w:val="96"/>
          <w:szCs w:val="96"/>
        </w:rPr>
        <w:t xml:space="preserve">2016 YILI </w:t>
      </w:r>
    </w:p>
    <w:p w:rsidR="005D2FCE" w:rsidRDefault="005D2FCE" w:rsidP="007016DE">
      <w:pPr>
        <w:tabs>
          <w:tab w:val="left" w:pos="1155"/>
        </w:tabs>
        <w:spacing w:after="0" w:line="240" w:lineRule="auto"/>
        <w:jc w:val="center"/>
        <w:rPr>
          <w:rFonts w:ascii="Book Antiqua" w:hAnsi="Book Antiqua" w:cs="Book Antiqua"/>
          <w:b/>
          <w:bCs/>
          <w:sz w:val="96"/>
          <w:szCs w:val="96"/>
        </w:rPr>
      </w:pPr>
    </w:p>
    <w:p w:rsidR="005D2FCE" w:rsidRDefault="005D2FCE" w:rsidP="007016DE">
      <w:pPr>
        <w:tabs>
          <w:tab w:val="left" w:pos="1155"/>
        </w:tabs>
        <w:spacing w:after="0" w:line="240" w:lineRule="auto"/>
        <w:jc w:val="center"/>
        <w:rPr>
          <w:rFonts w:ascii="Book Antiqua" w:hAnsi="Book Antiqua" w:cs="Book Antiqua"/>
          <w:b/>
          <w:bCs/>
          <w:sz w:val="96"/>
          <w:szCs w:val="96"/>
        </w:rPr>
      </w:pPr>
      <w:r>
        <w:rPr>
          <w:rFonts w:ascii="Book Antiqua" w:hAnsi="Book Antiqua" w:cs="Book Antiqua"/>
          <w:b/>
          <w:bCs/>
          <w:sz w:val="96"/>
          <w:szCs w:val="96"/>
        </w:rPr>
        <w:t xml:space="preserve">EYLEM PLANI </w:t>
      </w:r>
    </w:p>
    <w:p w:rsidR="005D2FCE" w:rsidRDefault="005D2FCE" w:rsidP="007016DE">
      <w:pPr>
        <w:tabs>
          <w:tab w:val="left" w:pos="1155"/>
        </w:tabs>
        <w:spacing w:after="0" w:line="240" w:lineRule="auto"/>
        <w:jc w:val="center"/>
        <w:rPr>
          <w:rFonts w:ascii="Book Antiqua" w:hAnsi="Book Antiqua" w:cs="Book Antiqua"/>
          <w:b/>
          <w:bCs/>
          <w:sz w:val="96"/>
          <w:szCs w:val="96"/>
        </w:rPr>
      </w:pPr>
      <w:r>
        <w:rPr>
          <w:rFonts w:ascii="Book Antiqua" w:hAnsi="Book Antiqua" w:cs="Book Antiqua"/>
          <w:b/>
          <w:bCs/>
          <w:sz w:val="96"/>
          <w:szCs w:val="96"/>
        </w:rPr>
        <w:t xml:space="preserve"> </w:t>
      </w:r>
    </w:p>
    <w:p w:rsidR="005D2FCE" w:rsidRPr="00D87846" w:rsidRDefault="005D2FCE" w:rsidP="007016DE">
      <w:pPr>
        <w:tabs>
          <w:tab w:val="left" w:pos="1155"/>
        </w:tabs>
        <w:spacing w:after="0" w:line="240" w:lineRule="auto"/>
        <w:jc w:val="center"/>
        <w:rPr>
          <w:rFonts w:ascii="Book Antiqua" w:hAnsi="Book Antiqua" w:cs="Book Antiqua"/>
          <w:b/>
          <w:bCs/>
          <w:sz w:val="96"/>
          <w:szCs w:val="96"/>
        </w:rPr>
      </w:pPr>
      <w:r>
        <w:rPr>
          <w:rFonts w:ascii="Book Antiqua" w:hAnsi="Book Antiqua" w:cs="Book Antiqua"/>
          <w:b/>
          <w:bCs/>
          <w:sz w:val="96"/>
          <w:szCs w:val="96"/>
        </w:rPr>
        <w:t>FAALİYETLERİ</w:t>
      </w: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Pr="0053218E" w:rsidRDefault="005D2FCE" w:rsidP="0053218E">
      <w:pPr>
        <w:spacing w:after="0"/>
        <w:rPr>
          <w:rFonts w:ascii="Book Antiqua" w:hAnsi="Book Antiqua" w:cs="Book Antiqua"/>
          <w:b/>
          <w:bCs/>
          <w:color w:val="FF0000"/>
          <w:sz w:val="24"/>
          <w:szCs w:val="24"/>
        </w:rPr>
      </w:pPr>
      <w:r>
        <w:rPr>
          <w:rFonts w:ascii="Times New Roman" w:hAnsi="Times New Roman" w:cs="Times New Roman"/>
          <w:b/>
          <w:bCs/>
          <w:sz w:val="28"/>
          <w:szCs w:val="28"/>
        </w:rPr>
        <w:t xml:space="preserve">3.1-2017 YILI FAALİYETLERİ </w:t>
      </w:r>
    </w:p>
    <w:p w:rsidR="005D2FCE" w:rsidRPr="00DB6EF7" w:rsidRDefault="005D2FCE" w:rsidP="0053218E">
      <w:pPr>
        <w:spacing w:after="0"/>
        <w:rPr>
          <w:rFonts w:ascii="Book Antiqua" w:hAnsi="Book Antiqua" w:cs="Book Antiqua"/>
          <w:b/>
          <w:bCs/>
          <w:sz w:val="24"/>
          <w:szCs w:val="24"/>
        </w:rPr>
      </w:pPr>
      <w:r>
        <w:rPr>
          <w:rFonts w:ascii="Book Antiqua" w:hAnsi="Book Antiqua" w:cs="Book Antiqua"/>
          <w:b/>
          <w:bCs/>
          <w:sz w:val="24"/>
          <w:szCs w:val="24"/>
        </w:rPr>
        <w:t xml:space="preserve">   Tablo ..12</w:t>
      </w:r>
      <w:r w:rsidRPr="00DB6EF7">
        <w:rPr>
          <w:rFonts w:ascii="Book Antiqua" w:hAnsi="Book Antiqua" w:cs="Book Antiqua"/>
          <w:b/>
          <w:bCs/>
          <w:sz w:val="24"/>
          <w:szCs w:val="24"/>
        </w:rPr>
        <w:t>: Faaliyet Tablosu</w:t>
      </w:r>
    </w:p>
    <w:tbl>
      <w:tblPr>
        <w:tblW w:w="8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2"/>
        <w:gridCol w:w="503"/>
        <w:gridCol w:w="503"/>
        <w:gridCol w:w="503"/>
        <w:gridCol w:w="503"/>
        <w:gridCol w:w="502"/>
        <w:gridCol w:w="502"/>
        <w:gridCol w:w="502"/>
        <w:gridCol w:w="502"/>
        <w:gridCol w:w="502"/>
        <w:gridCol w:w="502"/>
        <w:gridCol w:w="502"/>
        <w:gridCol w:w="502"/>
      </w:tblGrid>
      <w:tr w:rsidR="005D2FCE" w:rsidRPr="0015688B">
        <w:trPr>
          <w:trHeight w:val="1134"/>
        </w:trPr>
        <w:tc>
          <w:tcPr>
            <w:tcW w:w="8465" w:type="dxa"/>
            <w:gridSpan w:val="13"/>
            <w:noWrap/>
          </w:tcPr>
          <w:p w:rsidR="005D2FCE" w:rsidRPr="0015688B" w:rsidRDefault="005D2FCE" w:rsidP="0015688B">
            <w:pPr>
              <w:spacing w:after="0" w:line="240" w:lineRule="auto"/>
              <w:ind w:left="284"/>
              <w:rPr>
                <w:rFonts w:ascii="Times New Roman" w:hAnsi="Times New Roman" w:cs="Times New Roman"/>
                <w:sz w:val="24"/>
                <w:szCs w:val="24"/>
              </w:rPr>
            </w:pPr>
            <w:r w:rsidRPr="0015688B">
              <w:rPr>
                <w:rFonts w:ascii="Book Antiqua" w:hAnsi="Book Antiqua" w:cs="Book Antiqua"/>
                <w:b/>
                <w:bCs/>
                <w:color w:val="000000"/>
                <w:lang w:eastAsia="tr-TR"/>
              </w:rPr>
              <w:t xml:space="preserve">STRATEJİK AMAÇ 1 : </w:t>
            </w:r>
            <w:r w:rsidRPr="0015688B">
              <w:rPr>
                <w:rFonts w:ascii="Times New Roman" w:hAnsi="Times New Roman" w:cs="Times New Roman"/>
                <w:sz w:val="24"/>
                <w:szCs w:val="24"/>
              </w:rPr>
              <w:t>Eğitimde başta engelli bireyler ve kız çocukları olmak üzere bireyin eğitimden yararlanmasını sağlamak, her bireye eşit imkanlar sunmak, ortak bir kriter oluşturularak bilgiyi somuta dönüştüren, gelişime açık bireyler yetiştirmek.</w:t>
            </w: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1134"/>
        </w:trPr>
        <w:tc>
          <w:tcPr>
            <w:tcW w:w="8465" w:type="dxa"/>
            <w:gridSpan w:val="13"/>
            <w:noWrap/>
          </w:tcPr>
          <w:p w:rsidR="005D2FCE" w:rsidRPr="0015688B" w:rsidRDefault="005D2FCE" w:rsidP="0015688B">
            <w:pPr>
              <w:spacing w:after="0" w:line="240" w:lineRule="auto"/>
              <w:ind w:left="284"/>
            </w:pPr>
            <w:r w:rsidRPr="0015688B">
              <w:rPr>
                <w:rFonts w:ascii="Book Antiqua" w:hAnsi="Book Antiqua" w:cs="Book Antiqua"/>
                <w:b/>
                <w:bCs/>
                <w:color w:val="000000"/>
                <w:lang w:eastAsia="tr-TR"/>
              </w:rPr>
              <w:t>STRATEJİK HEDEF 1.1:</w:t>
            </w:r>
            <w:r w:rsidRPr="0015688B">
              <w:t xml:space="preserve"> Yetenekleri doğrultusunda</w:t>
            </w:r>
            <w:r w:rsidRPr="0015688B">
              <w:rPr>
                <w:b/>
                <w:bCs/>
              </w:rPr>
              <w:t xml:space="preserve"> </w:t>
            </w:r>
            <w:r w:rsidRPr="0015688B">
              <w:t>plan dönemi sonuna kadar örgün eğitim ve öğretiminin her kademesinde tüm bireylerin katılımını ve tamamlama oranlarını artırmak.</w:t>
            </w: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567"/>
        </w:trPr>
        <w:tc>
          <w:tcPr>
            <w:tcW w:w="8465" w:type="dxa"/>
            <w:gridSpan w:val="13"/>
            <w:noWrap/>
          </w:tcPr>
          <w:p w:rsidR="005D2FCE" w:rsidRPr="0015688B" w:rsidRDefault="005D2FCE" w:rsidP="0015688B">
            <w:pPr>
              <w:spacing w:after="0" w:line="240" w:lineRule="auto"/>
              <w:rPr>
                <w:sz w:val="20"/>
                <w:szCs w:val="20"/>
              </w:rPr>
            </w:pPr>
            <w:r w:rsidRPr="0015688B">
              <w:rPr>
                <w:rFonts w:ascii="Book Antiqua" w:hAnsi="Book Antiqua" w:cs="Book Antiqua"/>
                <w:b/>
                <w:bCs/>
                <w:color w:val="000000"/>
                <w:lang w:eastAsia="tr-TR"/>
              </w:rPr>
              <w:t>PERFORMANS GÖSTERGESİ:</w:t>
            </w:r>
            <w:r w:rsidRPr="0015688B">
              <w:rPr>
                <w:sz w:val="20"/>
                <w:szCs w:val="20"/>
              </w:rPr>
              <w:t xml:space="preserve"> 1.Zorunlu eğitime başlamadan önce en az bir yıl okul öncesi eğitim almış öğrenci </w:t>
            </w:r>
          </w:p>
          <w:p w:rsidR="005D2FCE" w:rsidRPr="0015688B" w:rsidRDefault="005D2FCE" w:rsidP="0015688B">
            <w:pPr>
              <w:spacing w:after="0" w:line="240" w:lineRule="auto"/>
              <w:rPr>
                <w:sz w:val="20"/>
                <w:szCs w:val="20"/>
              </w:rPr>
            </w:pPr>
            <w:r w:rsidRPr="0015688B">
              <w:rPr>
                <w:sz w:val="20"/>
                <w:szCs w:val="20"/>
              </w:rPr>
              <w:t>2. Okul öncesi eğitimde Okullaşma</w:t>
            </w:r>
          </w:p>
          <w:p w:rsidR="005D2FCE" w:rsidRPr="0015688B" w:rsidRDefault="005D2FCE" w:rsidP="0015688B">
            <w:pPr>
              <w:spacing w:after="0" w:line="240" w:lineRule="auto"/>
              <w:rPr>
                <w:sz w:val="20"/>
                <w:szCs w:val="20"/>
              </w:rPr>
            </w:pPr>
            <w:r w:rsidRPr="0015688B">
              <w:rPr>
                <w:sz w:val="20"/>
                <w:szCs w:val="20"/>
              </w:rPr>
              <w:t>3. Net Okullaşma Oranı</w:t>
            </w:r>
          </w:p>
          <w:p w:rsidR="005D2FCE" w:rsidRPr="0015688B" w:rsidRDefault="005D2FCE" w:rsidP="0015688B">
            <w:pPr>
              <w:spacing w:after="0" w:line="240" w:lineRule="auto"/>
              <w:rPr>
                <w:rFonts w:ascii="Book Antiqua" w:hAnsi="Book Antiqua" w:cs="Book Antiqua"/>
                <w:b/>
                <w:bCs/>
                <w:color w:val="000000"/>
                <w:lang w:eastAsia="tr-TR"/>
              </w:rPr>
            </w:pPr>
            <w:r w:rsidRPr="0015688B">
              <w:rPr>
                <w:sz w:val="20"/>
                <w:szCs w:val="20"/>
              </w:rPr>
              <w:t xml:space="preserve"> 4. Devamsızlık Oranı ( 10 gün ve üzeri)</w:t>
            </w:r>
          </w:p>
        </w:tc>
      </w:tr>
      <w:tr w:rsidR="005D2FCE" w:rsidRPr="0015688B">
        <w:trPr>
          <w:trHeight w:val="1602"/>
        </w:trPr>
        <w:tc>
          <w:tcPr>
            <w:tcW w:w="8465" w:type="dxa"/>
            <w:gridSpan w:val="13"/>
          </w:tcPr>
          <w:p w:rsidR="005D2FCE" w:rsidRPr="0015688B" w:rsidRDefault="005D2FCE" w:rsidP="0015688B">
            <w:pPr>
              <w:spacing w:after="0" w:line="240" w:lineRule="auto"/>
              <w:rPr>
                <w:rFonts w:ascii="Book Antiqua" w:hAnsi="Book Antiqua" w:cs="Book Antiqua"/>
                <w:color w:val="000000"/>
                <w:lang w:eastAsia="tr-TR"/>
              </w:rPr>
            </w:pPr>
            <w:r w:rsidRPr="0015688B">
              <w:rPr>
                <w:rFonts w:ascii="Book Antiqua" w:hAnsi="Book Antiqua" w:cs="Book Antiqua"/>
                <w:b/>
                <w:bCs/>
                <w:color w:val="000000"/>
                <w:lang w:eastAsia="tr-TR"/>
              </w:rPr>
              <w:t>HEDEFE YÖNELİK GELİŞTİRİLEN TEDBİRLER</w:t>
            </w:r>
          </w:p>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5D2FCE" w:rsidRPr="0015688B">
              <w:trPr>
                <w:trHeight w:val="147"/>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Okullaşma oranlarında düşük olan ve ailelere yönelik bilgilendirme toplantıları yapılacaktır.</w:t>
                  </w:r>
                </w:p>
              </w:tc>
            </w:tr>
            <w:tr w:rsidR="005D2FCE" w:rsidRPr="0015688B">
              <w:trPr>
                <w:trHeight w:val="147"/>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Okullaşma oranlarının artırılması konusunda yönetici ve öğretmenlere yönelik bilgilendirici toplantılar yapılacaktır.</w:t>
                  </w:r>
                </w:p>
              </w:tc>
            </w:tr>
            <w:tr w:rsidR="005D2FCE" w:rsidRPr="0015688B">
              <w:trPr>
                <w:trHeight w:val="147"/>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Öğrenci devamsızlıkları izleme araçları geliştirilecektir.</w:t>
                  </w:r>
                </w:p>
              </w:tc>
            </w:tr>
            <w:tr w:rsidR="005D2FCE" w:rsidRPr="0015688B">
              <w:trPr>
                <w:trHeight w:val="147"/>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Devam ve erişim konusunda Mayıs ve Aralık aylarında olmak üzere okul durum raporları hazırlanarak analiz edilecektir.</w:t>
                  </w:r>
                </w:p>
              </w:tc>
            </w:tr>
            <w:tr w:rsidR="005D2FCE" w:rsidRPr="0015688B">
              <w:trPr>
                <w:trHeight w:val="147"/>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Okul öncesi eğitimde adrese dayalı kayıt sisteminden yararlanılarak ailelerle birebir görüşmeler yapılacaktır</w:t>
                  </w:r>
                </w:p>
              </w:tc>
            </w:tr>
            <w:tr w:rsidR="005D2FCE" w:rsidRPr="0015688B">
              <w:trPr>
                <w:trHeight w:val="147"/>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Okul öncesi eğitimde ailelere düşen maliyeti azaltacak düzenlemeler yapılacak ve hayırseverlerle işbirliği yapılacaktır.</w:t>
                  </w:r>
                </w:p>
              </w:tc>
            </w:tr>
            <w:tr w:rsidR="005D2FCE" w:rsidRPr="0015688B">
              <w:trPr>
                <w:trHeight w:val="646"/>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Özellikle taşıma kapsamında personele eylül ayı seminer çalışmalarında bilgilendirmeler yapılarak, okul öncesi eğitim almamış birinci sınıfa başlayan öğrenciler için destekleme çalışmaları yapacaktır.</w:t>
                  </w:r>
                </w:p>
              </w:tc>
            </w:tr>
            <w:tr w:rsidR="005D2FCE" w:rsidRPr="0015688B">
              <w:trPr>
                <w:trHeight w:val="1104"/>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rPr>
                      <w:highlight w:val="yellow"/>
                    </w:rPr>
                  </w:pPr>
                  <w:r w:rsidRPr="0015688B">
                    <w:t>Eğitim ve öğretimi tamamlamayla bağlantılı olarak İlkokula katılımı sağlanan çocukların eğitim ve öğretime devamlarının sağlanması, sınıf tekrarı ve okul terklerinin azaltılmasına yönelik tedbirler alınması konusunda okul idarecileri ile öğretmenlere bilgilendirme çalışmaları yapılarak ailelere aktarım sağlanacaktır</w:t>
                  </w:r>
                </w:p>
              </w:tc>
            </w:tr>
            <w:tr w:rsidR="005D2FCE" w:rsidRPr="0015688B">
              <w:trPr>
                <w:trHeight w:val="443"/>
              </w:trPr>
              <w:tc>
                <w:tcPr>
                  <w:tcW w:w="9781"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34"/>
                  </w:pPr>
                  <w:r w:rsidRPr="0015688B">
                    <w:t>Okula uyum sorunu olan öğrencilere ve ailelere kişisel ve sosyal rehberlik çalışmaları yapılacaktır.</w:t>
                  </w:r>
                </w:p>
              </w:tc>
            </w:tr>
          </w:tbl>
          <w:p w:rsidR="005D2FCE" w:rsidRPr="0015688B" w:rsidRDefault="005D2FCE" w:rsidP="0015688B">
            <w:pPr>
              <w:spacing w:after="0" w:line="240" w:lineRule="auto"/>
              <w:rPr>
                <w:rFonts w:ascii="Book Antiqua" w:hAnsi="Book Antiqua" w:cs="Book Antiqua"/>
                <w:lang w:eastAsia="tr-TR"/>
              </w:rPr>
            </w:pPr>
          </w:p>
        </w:tc>
      </w:tr>
      <w:tr w:rsidR="005D2FCE" w:rsidRPr="0015688B">
        <w:trPr>
          <w:trHeight w:val="284"/>
        </w:trPr>
        <w:tc>
          <w:tcPr>
            <w:tcW w:w="8465" w:type="dxa"/>
            <w:gridSpan w:val="13"/>
            <w:noWrap/>
          </w:tcPr>
          <w:p w:rsidR="005D2FCE" w:rsidRPr="0015688B" w:rsidRDefault="005D2FCE" w:rsidP="0015688B">
            <w:pPr>
              <w:spacing w:after="0" w:line="240" w:lineRule="auto"/>
              <w:jc w:val="center"/>
              <w:rPr>
                <w:rFonts w:ascii="Book Antiqua" w:hAnsi="Book Antiqua" w:cs="Book Antiqua"/>
                <w:b/>
                <w:bCs/>
                <w:color w:val="000000"/>
                <w:sz w:val="28"/>
                <w:szCs w:val="28"/>
                <w:lang w:eastAsia="tr-TR"/>
              </w:rPr>
            </w:pPr>
            <w:r w:rsidRPr="0015688B">
              <w:rPr>
                <w:rFonts w:ascii="Book Antiqua" w:hAnsi="Book Antiqua" w:cs="Book Antiqua"/>
                <w:b/>
                <w:bCs/>
                <w:color w:val="000000"/>
                <w:sz w:val="28"/>
                <w:szCs w:val="28"/>
                <w:lang w:eastAsia="tr-TR"/>
              </w:rPr>
              <w:t>FAALİYETLER</w:t>
            </w:r>
          </w:p>
        </w:tc>
      </w:tr>
      <w:tr w:rsidR="005D2FCE" w:rsidRPr="0015688B">
        <w:trPr>
          <w:trHeight w:val="1418"/>
        </w:trPr>
        <w:tc>
          <w:tcPr>
            <w:tcW w:w="8465" w:type="dxa"/>
            <w:gridSpan w:val="13"/>
            <w:noWrap/>
          </w:tcPr>
          <w:p w:rsidR="005D2FCE" w:rsidRPr="0015688B" w:rsidRDefault="005D2FCE" w:rsidP="0015688B">
            <w:pPr>
              <w:spacing w:after="0" w:line="240" w:lineRule="auto"/>
            </w:pPr>
            <w:r w:rsidRPr="0015688B">
              <w:rPr>
                <w:b/>
                <w:bCs/>
                <w:color w:val="000000"/>
                <w:lang w:eastAsia="tr-TR"/>
              </w:rPr>
              <w:t>FAALİYET 1-</w:t>
            </w:r>
            <w:r w:rsidRPr="0015688B">
              <w:rPr>
                <w:sz w:val="20"/>
                <w:szCs w:val="20"/>
              </w:rPr>
              <w:t xml:space="preserve"> </w:t>
            </w:r>
            <w:r w:rsidRPr="0015688B">
              <w:t>Okul öncesi eğitimde adrese dayalı kayıt sisteminden yararlanılarak ailelerle birebir görüşmeler yapılması.</w:t>
            </w:r>
          </w:p>
          <w:p w:rsidR="005D2FCE" w:rsidRPr="0015688B" w:rsidRDefault="005D2FCE" w:rsidP="0015688B">
            <w:pPr>
              <w:spacing w:after="0" w:line="240" w:lineRule="auto"/>
              <w:rPr>
                <w:b/>
                <w:bCs/>
                <w:color w:val="000000"/>
                <w:lang w:eastAsia="tr-TR"/>
              </w:rPr>
            </w:pP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OKUL YÖNETİMİ</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600 TL</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OKUL AİLE BİRLİĞİ,HAYIRSEVERLER</w:t>
            </w:r>
          </w:p>
        </w:tc>
      </w:tr>
      <w:tr w:rsidR="005D2FCE" w:rsidRPr="0015688B">
        <w:trPr>
          <w:trHeight w:val="825"/>
        </w:trPr>
        <w:tc>
          <w:tcPr>
            <w:tcW w:w="312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312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r>
      <w:tr w:rsidR="005D2FCE" w:rsidRPr="0015688B">
        <w:trPr>
          <w:trHeight w:val="141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2-</w:t>
            </w:r>
            <w:r w:rsidRPr="0015688B">
              <w:t xml:space="preserve"> Okula uyum sorunu olan öğrencilere ve ailelere kişisel ve sosyal rehberlik çalışmaları yapılması.</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500TL</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 OKUL AİLE BİRLİĞİ,HAYIRSEVERLER</w:t>
            </w:r>
          </w:p>
        </w:tc>
      </w:tr>
      <w:tr w:rsidR="005D2FCE" w:rsidRPr="0015688B">
        <w:trPr>
          <w:trHeight w:val="825"/>
        </w:trPr>
        <w:tc>
          <w:tcPr>
            <w:tcW w:w="312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312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r>
    </w:tbl>
    <w:p w:rsidR="005D2FCE" w:rsidRDefault="005D2FCE" w:rsidP="0053218E">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Book Antiqua" w:hAnsi="Book Antiqua" w:cs="Book Antiqua"/>
          <w:b/>
          <w:bCs/>
          <w:sz w:val="24"/>
          <w:szCs w:val="24"/>
        </w:rPr>
        <w:t>Tablo 13</w:t>
      </w:r>
      <w:r w:rsidRPr="00DB6EF7">
        <w:rPr>
          <w:rFonts w:ascii="Book Antiqua" w:hAnsi="Book Antiqua" w:cs="Book Antiqua"/>
          <w:b/>
          <w:bCs/>
          <w:sz w:val="24"/>
          <w:szCs w:val="24"/>
        </w:rPr>
        <w:t xml:space="preserve"> : Faaliyet Tablosu</w:t>
      </w:r>
    </w:p>
    <w:tbl>
      <w:tblPr>
        <w:tblW w:w="8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8"/>
        <w:gridCol w:w="426"/>
        <w:gridCol w:w="426"/>
        <w:gridCol w:w="426"/>
        <w:gridCol w:w="426"/>
        <w:gridCol w:w="426"/>
        <w:gridCol w:w="426"/>
        <w:gridCol w:w="426"/>
        <w:gridCol w:w="426"/>
        <w:gridCol w:w="426"/>
        <w:gridCol w:w="426"/>
        <w:gridCol w:w="426"/>
        <w:gridCol w:w="426"/>
      </w:tblGrid>
      <w:tr w:rsidR="005D2FCE" w:rsidRPr="0015688B">
        <w:trPr>
          <w:trHeight w:val="1418"/>
        </w:trPr>
        <w:tc>
          <w:tcPr>
            <w:tcW w:w="8464"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 xml:space="preserve">STRATEJİK AMAÇ 2  </w:t>
            </w:r>
            <w:r w:rsidRPr="0015688B">
              <w:rPr>
                <w:b/>
                <w:bCs/>
              </w:rPr>
              <w:t>:</w:t>
            </w:r>
            <w:r w:rsidRPr="0015688B">
              <w:t xml:space="preserve">  Her yaştan bireyin akademik başarılarıyla beraber sportif, sanatsal ve sosyal yönlerini yetenekleri doğrultusunda destekleyerek soyut bilgileri somutlaştıran, özgüven ve sorumluluk sahibi, iletişim becerileri yüksek mutlu bireyler yetiştirmek</w:t>
            </w:r>
          </w:p>
        </w:tc>
      </w:tr>
      <w:tr w:rsidR="005D2FCE" w:rsidRPr="0015688B">
        <w:trPr>
          <w:trHeight w:val="1134"/>
        </w:trPr>
        <w:tc>
          <w:tcPr>
            <w:tcW w:w="8464" w:type="dxa"/>
            <w:gridSpan w:val="13"/>
            <w:noWrap/>
          </w:tcPr>
          <w:p w:rsidR="005D2FCE" w:rsidRPr="0015688B" w:rsidRDefault="005D2FCE" w:rsidP="0015688B">
            <w:pPr>
              <w:spacing w:after="0" w:line="240" w:lineRule="auto"/>
              <w:ind w:left="284"/>
            </w:pPr>
            <w:r w:rsidRPr="0015688B">
              <w:rPr>
                <w:rFonts w:ascii="Book Antiqua" w:hAnsi="Book Antiqua" w:cs="Book Antiqua"/>
                <w:b/>
                <w:bCs/>
                <w:color w:val="000000"/>
                <w:lang w:eastAsia="tr-TR"/>
              </w:rPr>
              <w:t>STRATEJİK HEDEF 2.1:</w:t>
            </w:r>
            <w:r w:rsidRPr="0015688B">
              <w:rPr>
                <w:b/>
                <w:bCs/>
              </w:rPr>
              <w:t xml:space="preserve"> :</w:t>
            </w:r>
            <w:r w:rsidRPr="0015688B">
              <w:t xml:space="preserve"> Bireylerin akademik başarılarını arttırmak, bedensel, zihinsel ve ruhsal gelişimlerine yönelik sportif ve sosyal faaliyetlerin sayısını ve bu faaliyetlere katılım oranını plan dönemi sonuna kadar arttırmak.</w:t>
            </w: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567"/>
        </w:trPr>
        <w:tc>
          <w:tcPr>
            <w:tcW w:w="8464" w:type="dxa"/>
            <w:gridSpan w:val="13"/>
            <w:noWrap/>
          </w:tcPr>
          <w:p w:rsidR="005D2FCE" w:rsidRPr="0015688B" w:rsidRDefault="005D2FCE" w:rsidP="0015688B">
            <w:pPr>
              <w:spacing w:after="0" w:line="240" w:lineRule="auto"/>
              <w:rPr>
                <w:sz w:val="20"/>
                <w:szCs w:val="20"/>
              </w:rPr>
            </w:pPr>
            <w:r w:rsidRPr="0015688B">
              <w:rPr>
                <w:rFonts w:ascii="Book Antiqua" w:hAnsi="Book Antiqua" w:cs="Book Antiqua"/>
                <w:b/>
                <w:bCs/>
                <w:color w:val="000000"/>
                <w:lang w:eastAsia="tr-TR"/>
              </w:rPr>
              <w:t>PERFORMANS GÖSTERGESİ :</w:t>
            </w:r>
            <w:r w:rsidRPr="0015688B">
              <w:rPr>
                <w:sz w:val="20"/>
                <w:szCs w:val="20"/>
              </w:rPr>
              <w:t xml:space="preserve"> 1 Ulusal düzeyde düzenlenen sanatsal, bilimsel, kültürel ve sportif faaliyetlere katılan öğrenci sayısının toplam öğrenci sayısına oranı(Düzenlenen faaliyet başına düşen öğrenci sayısı)</w:t>
            </w:r>
          </w:p>
          <w:p w:rsidR="005D2FCE" w:rsidRPr="0015688B" w:rsidRDefault="005D2FCE" w:rsidP="0015688B">
            <w:pPr>
              <w:spacing w:after="0" w:line="240" w:lineRule="auto"/>
            </w:pPr>
            <w:r w:rsidRPr="0015688B">
              <w:t>2 Takdir alan öğrenci oranı(%)</w:t>
            </w:r>
          </w:p>
          <w:p w:rsidR="005D2FCE" w:rsidRPr="0015688B" w:rsidRDefault="005D2FCE" w:rsidP="0015688B">
            <w:pPr>
              <w:spacing w:after="0" w:line="240" w:lineRule="auto"/>
            </w:pPr>
            <w:r w:rsidRPr="0015688B">
              <w:t>3 Teşekkür alan öğrenci oranı (%)</w:t>
            </w:r>
          </w:p>
          <w:p w:rsidR="005D2FCE" w:rsidRPr="0015688B" w:rsidRDefault="005D2FCE" w:rsidP="0015688B">
            <w:pPr>
              <w:spacing w:after="0" w:line="240" w:lineRule="auto"/>
              <w:rPr>
                <w:rFonts w:ascii="Book Antiqua" w:hAnsi="Book Antiqua" w:cs="Book Antiqua"/>
                <w:b/>
                <w:bCs/>
                <w:color w:val="000000"/>
                <w:lang w:eastAsia="tr-TR"/>
              </w:rPr>
            </w:pPr>
            <w:r w:rsidRPr="0015688B">
              <w:rPr>
                <w:color w:val="000000"/>
              </w:rPr>
              <w:t>4 Öğrenci başına okunan ortalama kitap sayısı</w:t>
            </w:r>
          </w:p>
        </w:tc>
      </w:tr>
      <w:tr w:rsidR="005D2FCE" w:rsidRPr="0015688B">
        <w:trPr>
          <w:trHeight w:val="1602"/>
        </w:trPr>
        <w:tc>
          <w:tcPr>
            <w:tcW w:w="8464" w:type="dxa"/>
            <w:gridSpan w:val="13"/>
          </w:tcPr>
          <w:p w:rsidR="005D2FCE" w:rsidRPr="0015688B" w:rsidRDefault="005D2FCE" w:rsidP="0015688B">
            <w:pPr>
              <w:spacing w:after="0" w:line="240" w:lineRule="auto"/>
              <w:rPr>
                <w:rFonts w:ascii="Book Antiqua" w:hAnsi="Book Antiqua" w:cs="Book Antiqua"/>
                <w:color w:val="000000"/>
                <w:lang w:eastAsia="tr-TR"/>
              </w:rPr>
            </w:pPr>
            <w:r w:rsidRPr="0015688B">
              <w:rPr>
                <w:rFonts w:ascii="Book Antiqua" w:hAnsi="Book Antiqua" w:cs="Book Antiqua"/>
                <w:b/>
                <w:bCs/>
                <w:color w:val="000000"/>
                <w:lang w:eastAsia="tr-TR"/>
              </w:rPr>
              <w:t>HEDEFE YÖNELİK GELİŞTİRİLEN TEDBİRLER</w:t>
            </w:r>
          </w:p>
          <w:p w:rsidR="005D2FCE" w:rsidRPr="0015688B" w:rsidRDefault="005D2FCE" w:rsidP="0015688B">
            <w:pPr>
              <w:tabs>
                <w:tab w:val="left" w:pos="709"/>
              </w:tabs>
              <w:spacing w:after="120" w:line="240" w:lineRule="auto"/>
              <w:ind w:left="284"/>
              <w:rPr>
                <w:rFonts w:ascii="Book Antiqua" w:hAnsi="Book Antiqua" w:cs="Book Antiqua"/>
                <w:lang w:eastAsia="tr-TR"/>
              </w:rPr>
            </w:pPr>
            <w:r w:rsidRPr="0015688B">
              <w:tab/>
            </w:r>
          </w:p>
          <w:tbl>
            <w:tblPr>
              <w:tblW w:w="992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pStyle w:val="ListParagraph"/>
                    <w:ind w:left="284"/>
                  </w:pPr>
                  <w:r w:rsidRPr="0015688B">
                    <w:t>Öğrenci akademik başarısını destekleyici kurs programları açılacaktır. (Akademik başarıyı arttırmaya ve öğrencilerin bilişsel eksikliklerini gidermeye yönelik kurslar açılması)</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pStyle w:val="ListParagraph"/>
                    <w:ind w:left="284"/>
                  </w:pPr>
                  <w:r w:rsidRPr="0015688B">
                    <w:t>Öğrenci ve velilerin bilinçlendirilmesine yönelik rehberlik çalışmaları artırılarak, öğrencilerin erken dönemde ilgi ve kabiliyetleri doğrultusunda yönlendirmesi etkin olarak sağlanacaktır.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Her düzey eğitim kademesinde gerçekleştirilen sosyal, sanatsal ve sportif faaliyetlerin sayısı artırılacak.</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Plan dönemi sonuna kadar okul sağlığı ile ilgili tüm taraflarda farkındalık oluşturma çalışmaları yapılacaktır.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spacing w:after="160"/>
                    <w:ind w:left="284"/>
                  </w:pPr>
                  <w:r w:rsidRPr="0015688B">
                    <w:t>Öğrencilerin bireysel yeteneklerine göre yöneleceği bir rehberlik çalışma sistemi oluşturulacaktır.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spacing w:after="160"/>
                    <w:ind w:left="284"/>
                  </w:pPr>
                  <w:r w:rsidRPr="0015688B">
                    <w:t>Öğrencilerin bireysel yeteneklerine göre yöneleceği bir rehberlik çalışma sistemi oluşturulacaktır.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Tüm paydaşların özel yetenekli bireylerin eğitimi konusunda bilgi ve becerileri geliştirilecektir.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Değer yargılarımızın yozlaşmasını önlemek, değerlerimiz doğrultusunda sosyal bağlarımızı güçlendirmek, toplumun temelini oluşturan aile kavramının önemi ve çocuklara olan etkisini belirtmek amacıyla müdürlüğümüz tarafından okullarda uygulanan “Değerlerimizle Değerliyiz” projesi kapsamında müdürlüğümüz tarafından öğretmen, öğrenci ve velilere bilgilendirme semineri yapılarak okullardaki etkinlik sayısı artırılacaktır.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Okul öncesi eğitimin güçlendirilmesi ve yaygınlaştırılmasına katkıda bulunmak üzere toplumun dikkatini çekmek, yapılmakta olan çalışmaları geniş kitlelere duyurarak kamuoyu oluşturmak amacıyla uygulanan“Okul Öncesi Yıl Sonu Şenlikleri” projesi kapsamında etkinlikler yapılacaktır.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Okul öncesi ve ilkokullarda uygulanan ” Okul Sütü Projesi” kapsamında tüm resmi ve özel okullardaki okulöncesi ve ilkokul öğrencilerine haftada 3 gün olmak üzere süt dağıtımı yapılacaktır.</w:t>
                  </w:r>
                </w:p>
              </w:tc>
            </w:tr>
            <w:tr w:rsidR="005D2FCE" w:rsidRPr="0015688B">
              <w:tc>
                <w:tcPr>
                  <w:tcW w:w="8363"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Türkiye Cumhuriyeti Anayasası’na, demokratik ilkelere, insan haklarına, çocuk haklarına ve uluslar arası sözleşmelere uygun olarak haklarını kullanan, başkalarının haklarına saygı duyan, evrensel kültür değerlerini tanıyan, bu değerleri benimseyen ve saygı duyan, kişisel, toplumsal tüm kaynakları etkin ve yerinde kullanan, bilimsel süreçlere ve ahlaki değerlere karşı duyarlı olan bireyler yetiştirmek amacıyla Müdürlüğümüz tarafından hazırlanan “Değerlerimizle Değerliyiz” projesi uygulanacaktır.</w:t>
                  </w:r>
                </w:p>
              </w:tc>
            </w:tr>
          </w:tbl>
          <w:p w:rsidR="005D2FCE" w:rsidRPr="0015688B" w:rsidRDefault="005D2FCE" w:rsidP="0015688B">
            <w:pPr>
              <w:tabs>
                <w:tab w:val="left" w:pos="709"/>
              </w:tabs>
              <w:spacing w:after="120" w:line="240" w:lineRule="auto"/>
              <w:ind w:left="284"/>
              <w:rPr>
                <w:rFonts w:ascii="Book Antiqua" w:hAnsi="Book Antiqua" w:cs="Book Antiqua"/>
                <w:lang w:eastAsia="tr-TR"/>
              </w:rPr>
            </w:pPr>
          </w:p>
        </w:tc>
      </w:tr>
      <w:tr w:rsidR="005D2FCE" w:rsidRPr="0015688B">
        <w:trPr>
          <w:trHeight w:val="567"/>
        </w:trPr>
        <w:tc>
          <w:tcPr>
            <w:tcW w:w="8465" w:type="dxa"/>
            <w:gridSpan w:val="13"/>
            <w:noWrap/>
            <w:vAlign w:val="center"/>
          </w:tcPr>
          <w:p w:rsidR="005D2FCE" w:rsidRPr="0015688B" w:rsidRDefault="005D2FCE" w:rsidP="0015688B">
            <w:pPr>
              <w:spacing w:after="0" w:line="240" w:lineRule="auto"/>
              <w:jc w:val="center"/>
              <w:rPr>
                <w:rFonts w:ascii="Book Antiqua" w:hAnsi="Book Antiqua" w:cs="Book Antiqua"/>
                <w:b/>
                <w:bCs/>
                <w:color w:val="000000"/>
                <w:sz w:val="28"/>
                <w:szCs w:val="28"/>
                <w:lang w:eastAsia="tr-TR"/>
              </w:rPr>
            </w:pPr>
            <w:r w:rsidRPr="0015688B">
              <w:rPr>
                <w:rFonts w:ascii="Book Antiqua" w:hAnsi="Book Antiqua" w:cs="Book Antiqua"/>
                <w:b/>
                <w:bCs/>
                <w:color w:val="000000"/>
                <w:sz w:val="28"/>
                <w:szCs w:val="28"/>
                <w:lang w:eastAsia="tr-TR"/>
              </w:rPr>
              <w:t>FAALİYETLER</w:t>
            </w:r>
          </w:p>
        </w:tc>
      </w:tr>
      <w:tr w:rsidR="005D2FCE" w:rsidRPr="0015688B">
        <w:trPr>
          <w:trHeight w:val="141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1-</w:t>
            </w:r>
            <w:r w:rsidRPr="0015688B">
              <w:t xml:space="preserve"> Her düzey eğitim kademesinde gerçekleştirilen sosyal, sanatsal ve sportif faaliyetlerin sayısı artırılacak.</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:400 TL</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:OKUL AİLE BİRLİĞİ,HAYIRSEVERLER,MUHTARLIK</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r>
      <w:tr w:rsidR="005D2FCE" w:rsidRPr="0015688B">
        <w:trPr>
          <w:trHeight w:val="315"/>
        </w:trPr>
        <w:tc>
          <w:tcPr>
            <w:tcW w:w="8465" w:type="dxa"/>
            <w:gridSpan w:val="13"/>
            <w:noWrap/>
          </w:tcPr>
          <w:p w:rsidR="005D2FCE" w:rsidRPr="0015688B" w:rsidRDefault="005D2FCE" w:rsidP="0015688B">
            <w:pPr>
              <w:spacing w:after="0" w:line="240" w:lineRule="auto"/>
              <w:jc w:val="center"/>
              <w:rPr>
                <w:color w:val="000000"/>
                <w:lang w:eastAsia="tr-TR"/>
              </w:rPr>
            </w:pPr>
            <w:r w:rsidRPr="0015688B">
              <w:rPr>
                <w:color w:val="000000"/>
                <w:lang w:eastAsia="tr-TR"/>
              </w:rPr>
              <w:t> </w:t>
            </w:r>
          </w:p>
        </w:tc>
      </w:tr>
      <w:tr w:rsidR="005D2FCE" w:rsidRPr="0015688B">
        <w:trPr>
          <w:trHeight w:val="141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2-</w:t>
            </w:r>
            <w:r w:rsidRPr="0015688B">
              <w:t xml:space="preserve"> Değer yargılarımızın yozlaşmasını önlemek, değerlerimiz doğrultusunda sosyal bağlarımızı güçlendirmek, toplumun temelini oluşturan aile kavramının önemi ve çocuklara olan etkisini belirtmek amacıyla müdürlüğümüz tarafından okullarda uygulanan “Değerlerimizle Değerliyiz” projesi kapsamında müdürlüğümüz tarafından öğretmen, öğrenci ve velilere bilgilendirme semineri yapılarak okullardaki etkinlik sayısı artırılacaktır.</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100 TL</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 OKUL AİLE BİRLİĞİ</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r>
    </w:tbl>
    <w:p w:rsidR="005D2FCE" w:rsidRDefault="005D2FCE" w:rsidP="005C448A">
      <w:pPr>
        <w:spacing w:after="0"/>
        <w:rPr>
          <w:rFonts w:ascii="Times New Roman" w:hAnsi="Times New Roman" w:cs="Times New Roman"/>
          <w:b/>
          <w:bCs/>
          <w:sz w:val="28"/>
          <w:szCs w:val="28"/>
        </w:rPr>
      </w:pPr>
      <w:r>
        <w:rPr>
          <w:rFonts w:ascii="Times New Roman" w:hAnsi="Times New Roman" w:cs="Times New Roman"/>
          <w:b/>
          <w:bCs/>
          <w:sz w:val="28"/>
          <w:szCs w:val="28"/>
        </w:rPr>
        <w:br w:type="page"/>
        <w:t xml:space="preserve">   </w:t>
      </w:r>
      <w:r>
        <w:rPr>
          <w:rFonts w:ascii="Book Antiqua" w:hAnsi="Book Antiqua" w:cs="Book Antiqua"/>
          <w:b/>
          <w:bCs/>
          <w:sz w:val="24"/>
          <w:szCs w:val="24"/>
        </w:rPr>
        <w:t>Tablo .14</w:t>
      </w:r>
      <w:r w:rsidRPr="00DB6EF7">
        <w:rPr>
          <w:rFonts w:ascii="Book Antiqua" w:hAnsi="Book Antiqua" w:cs="Book Antiqua"/>
          <w:b/>
          <w:bCs/>
          <w:sz w:val="24"/>
          <w:szCs w:val="24"/>
        </w:rPr>
        <w:t xml:space="preserve"> : Faaliyet Tablosu</w:t>
      </w:r>
    </w:p>
    <w:tbl>
      <w:tblPr>
        <w:tblW w:w="8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2"/>
        <w:gridCol w:w="444"/>
        <w:gridCol w:w="444"/>
        <w:gridCol w:w="444"/>
        <w:gridCol w:w="444"/>
        <w:gridCol w:w="444"/>
        <w:gridCol w:w="444"/>
        <w:gridCol w:w="444"/>
        <w:gridCol w:w="444"/>
        <w:gridCol w:w="444"/>
        <w:gridCol w:w="444"/>
        <w:gridCol w:w="444"/>
        <w:gridCol w:w="444"/>
      </w:tblGrid>
      <w:tr w:rsidR="005D2FCE" w:rsidRPr="0015688B">
        <w:trPr>
          <w:trHeight w:val="1134"/>
        </w:trPr>
        <w:tc>
          <w:tcPr>
            <w:tcW w:w="8464"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 xml:space="preserve">STRATEJİK AMAÇ 2 : </w:t>
            </w:r>
            <w:r w:rsidRPr="0015688B">
              <w:t>Her yaştan bireyin akademik başarılarıyla beraber sportif, sanatsal ve sosyal yönlerini yetenekleri doğrultusunda destekleyerek soyut bilgileri somutlaştıran, özgüven ve sorumluluk sahibi, iletişim becerileri yüksek mutlu bireyler yetiştirmek</w:t>
            </w:r>
          </w:p>
        </w:tc>
      </w:tr>
      <w:tr w:rsidR="005D2FCE" w:rsidRPr="0015688B">
        <w:trPr>
          <w:trHeight w:val="1134"/>
        </w:trPr>
        <w:tc>
          <w:tcPr>
            <w:tcW w:w="8464" w:type="dxa"/>
            <w:gridSpan w:val="13"/>
            <w:noWrap/>
          </w:tcPr>
          <w:p w:rsidR="005D2FCE" w:rsidRPr="0015688B" w:rsidRDefault="005D2FCE" w:rsidP="0015688B">
            <w:pPr>
              <w:spacing w:after="0" w:line="240" w:lineRule="auto"/>
              <w:ind w:left="284"/>
            </w:pPr>
            <w:r w:rsidRPr="0015688B">
              <w:rPr>
                <w:rFonts w:ascii="Book Antiqua" w:hAnsi="Book Antiqua" w:cs="Book Antiqua"/>
                <w:b/>
                <w:bCs/>
                <w:color w:val="000000"/>
                <w:lang w:eastAsia="tr-TR"/>
              </w:rPr>
              <w:t>STRATEJİK HEDEF 2.2:</w:t>
            </w:r>
            <w:r w:rsidRPr="0015688B">
              <w:t xml:space="preserve"> Eğitimin her kademesinde yabancı dil eğitiminde yeni yaklaşımlar benimsenerek yabancı dil yeterliliğini ve uluslar arası proje sayısını artırmak.</w:t>
            </w: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567"/>
        </w:trPr>
        <w:tc>
          <w:tcPr>
            <w:tcW w:w="8464" w:type="dxa"/>
            <w:gridSpan w:val="13"/>
            <w:noWrap/>
          </w:tcPr>
          <w:p w:rsidR="005D2FCE" w:rsidRPr="0015688B" w:rsidRDefault="005D2FCE" w:rsidP="0015688B">
            <w:pPr>
              <w:spacing w:after="0" w:line="240" w:lineRule="auto"/>
            </w:pPr>
            <w:r w:rsidRPr="0015688B">
              <w:rPr>
                <w:rFonts w:ascii="Book Antiqua" w:hAnsi="Book Antiqua" w:cs="Book Antiqua"/>
                <w:b/>
                <w:bCs/>
                <w:color w:val="000000"/>
                <w:lang w:eastAsia="tr-TR"/>
              </w:rPr>
              <w:t>PERFORMANS GÖSTERGESİ :</w:t>
            </w:r>
            <w:r w:rsidRPr="0015688B">
              <w:t xml:space="preserve"> DynEd yabancı dil programının uygulandığı okul/öğrenci/öğretmen oranları</w:t>
            </w:r>
          </w:p>
          <w:p w:rsidR="005D2FCE" w:rsidRPr="0015688B" w:rsidRDefault="005D2FCE" w:rsidP="0015688B">
            <w:pPr>
              <w:spacing w:after="0" w:line="240" w:lineRule="auto"/>
              <w:rPr>
                <w:rFonts w:ascii="Book Antiqua" w:hAnsi="Book Antiqua" w:cs="Book Antiqua"/>
                <w:b/>
                <w:bCs/>
                <w:color w:val="000000"/>
                <w:lang w:eastAsia="tr-TR"/>
              </w:rPr>
            </w:pPr>
            <w:r w:rsidRPr="0015688B">
              <w:t>DynEd yabancı dil programı çerçevesinde verilen seminer/Kurs Sayısına katılan personel sayısı</w:t>
            </w:r>
          </w:p>
        </w:tc>
      </w:tr>
      <w:tr w:rsidR="005D2FCE" w:rsidRPr="0015688B">
        <w:trPr>
          <w:trHeight w:val="1602"/>
        </w:trPr>
        <w:tc>
          <w:tcPr>
            <w:tcW w:w="8464" w:type="dxa"/>
            <w:gridSpan w:val="13"/>
          </w:tcPr>
          <w:p w:rsidR="005D2FCE" w:rsidRPr="0015688B" w:rsidRDefault="005D2FCE" w:rsidP="0015688B">
            <w:pPr>
              <w:spacing w:after="0" w:line="240" w:lineRule="auto"/>
              <w:rPr>
                <w:rFonts w:ascii="Book Antiqua" w:hAnsi="Book Antiqua" w:cs="Book Antiqua"/>
                <w:color w:val="000000"/>
                <w:lang w:eastAsia="tr-TR"/>
              </w:rPr>
            </w:pPr>
            <w:r w:rsidRPr="0015688B">
              <w:rPr>
                <w:rFonts w:ascii="Book Antiqua" w:hAnsi="Book Antiqua" w:cs="Book Antiqua"/>
                <w:b/>
                <w:bCs/>
                <w:color w:val="000000"/>
                <w:lang w:eastAsia="tr-TR"/>
              </w:rPr>
              <w:t>HEDEFE YÖNELİK GELİŞTİRİLEN TEDBİRLER</w:t>
            </w:r>
          </w:p>
          <w:tbl>
            <w:tblPr>
              <w:tblW w:w="9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6"/>
            </w:tblGrid>
            <w:tr w:rsidR="005D2FCE" w:rsidRPr="0015688B">
              <w:tc>
                <w:tcPr>
                  <w:tcW w:w="9356"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AB ve Uluslararası proje uygulaması teşvik edilerek, hareketlilik ve etkileşim artırılacaktır.</w:t>
                  </w:r>
                </w:p>
              </w:tc>
            </w:tr>
            <w:tr w:rsidR="005D2FCE" w:rsidRPr="0015688B">
              <w:tc>
                <w:tcPr>
                  <w:tcW w:w="9356"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Yabancı dil eğitimini destekleyen tüm projelerin ve hareketliliklerin tanıtımını yaparak öğretmen ve öğrencinin motivasyonu sağlanacaktır.</w:t>
                  </w:r>
                </w:p>
              </w:tc>
            </w:tr>
            <w:tr w:rsidR="005D2FCE" w:rsidRPr="0015688B">
              <w:tc>
                <w:tcPr>
                  <w:tcW w:w="9356"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Erasmus Plus K1 ve K2 kapsamında  öğrenci hareketliliği  teşvik edilecektir.</w:t>
                  </w:r>
                </w:p>
              </w:tc>
            </w:tr>
            <w:tr w:rsidR="005D2FCE" w:rsidRPr="0015688B">
              <w:tc>
                <w:tcPr>
                  <w:tcW w:w="9356"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Yabancı dil öğretiminin geliştirilmesine yönelik çalışmalar takip edilecektir.</w:t>
                  </w:r>
                </w:p>
              </w:tc>
            </w:tr>
            <w:tr w:rsidR="005D2FCE" w:rsidRPr="0015688B">
              <w:tc>
                <w:tcPr>
                  <w:tcW w:w="9356"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ind w:left="284"/>
                  </w:pPr>
                  <w:r w:rsidRPr="0015688B">
                    <w:t>DynEd yabancı dil programı her kademedeki öğrencilerin kullanabilmesi sağlanacaktır.</w:t>
                  </w:r>
                </w:p>
              </w:tc>
            </w:tr>
          </w:tbl>
          <w:p w:rsidR="005D2FCE" w:rsidRPr="0015688B" w:rsidRDefault="005D2FCE" w:rsidP="0015688B">
            <w:pPr>
              <w:spacing w:after="0" w:line="240" w:lineRule="auto"/>
              <w:rPr>
                <w:rFonts w:ascii="Book Antiqua" w:hAnsi="Book Antiqua" w:cs="Book Antiqua"/>
                <w:lang w:eastAsia="tr-TR"/>
              </w:rPr>
            </w:pPr>
          </w:p>
        </w:tc>
      </w:tr>
      <w:tr w:rsidR="005D2FCE" w:rsidRPr="0015688B">
        <w:trPr>
          <w:trHeight w:val="567"/>
        </w:trPr>
        <w:tc>
          <w:tcPr>
            <w:tcW w:w="8465" w:type="dxa"/>
            <w:gridSpan w:val="13"/>
            <w:noWrap/>
            <w:vAlign w:val="center"/>
          </w:tcPr>
          <w:p w:rsidR="005D2FCE" w:rsidRPr="0015688B" w:rsidRDefault="005D2FCE" w:rsidP="0015688B">
            <w:pPr>
              <w:spacing w:after="0" w:line="240" w:lineRule="auto"/>
              <w:jc w:val="center"/>
              <w:rPr>
                <w:rFonts w:ascii="Book Antiqua" w:hAnsi="Book Antiqua" w:cs="Book Antiqua"/>
                <w:b/>
                <w:bCs/>
                <w:color w:val="000000"/>
                <w:sz w:val="28"/>
                <w:szCs w:val="28"/>
                <w:lang w:eastAsia="tr-TR"/>
              </w:rPr>
            </w:pPr>
            <w:r w:rsidRPr="0015688B">
              <w:rPr>
                <w:rFonts w:ascii="Book Antiqua" w:hAnsi="Book Antiqua" w:cs="Book Antiqua"/>
                <w:b/>
                <w:bCs/>
                <w:color w:val="000000"/>
                <w:sz w:val="28"/>
                <w:szCs w:val="28"/>
                <w:lang w:eastAsia="tr-TR"/>
              </w:rPr>
              <w:t>FAALİYETLER</w:t>
            </w:r>
          </w:p>
        </w:tc>
      </w:tr>
      <w:tr w:rsidR="005D2FCE" w:rsidRPr="0015688B">
        <w:trPr>
          <w:trHeight w:val="141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1-</w:t>
            </w:r>
            <w:r w:rsidRPr="0015688B">
              <w:t xml:space="preserve"> DynEd yabancı dil programı her kademedeki öğrencilerin kullanabilmesi nin sağlanması.</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:OKUL YÖNETİMİ</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400TL</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:OKUL AİLE BİRLİĞİ</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r>
      <w:tr w:rsidR="005D2FCE" w:rsidRPr="0015688B">
        <w:trPr>
          <w:trHeight w:val="315"/>
        </w:trPr>
        <w:tc>
          <w:tcPr>
            <w:tcW w:w="8465" w:type="dxa"/>
            <w:gridSpan w:val="13"/>
            <w:noWrap/>
          </w:tcPr>
          <w:p w:rsidR="005D2FCE" w:rsidRPr="0015688B" w:rsidRDefault="005D2FCE" w:rsidP="0015688B">
            <w:pPr>
              <w:spacing w:after="0" w:line="240" w:lineRule="auto"/>
              <w:jc w:val="center"/>
              <w:rPr>
                <w:color w:val="000000"/>
                <w:lang w:eastAsia="tr-TR"/>
              </w:rPr>
            </w:pPr>
            <w:r w:rsidRPr="0015688B">
              <w:rPr>
                <w:color w:val="000000"/>
                <w:lang w:eastAsia="tr-TR"/>
              </w:rPr>
              <w:t> </w:t>
            </w:r>
          </w:p>
        </w:tc>
      </w:tr>
      <w:tr w:rsidR="005D2FCE" w:rsidRPr="0015688B">
        <w:trPr>
          <w:trHeight w:val="77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2-</w:t>
            </w:r>
            <w:r w:rsidRPr="0015688B">
              <w:t xml:space="preserve"> Yabancı dil eğitimini destekleyen tüm projelerin ve hareketliliklerin tanıtımının yapılması</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300TL</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 OKUL AİLE BİRLİĞİ</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r>
    </w:tbl>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53218E">
      <w:pPr>
        <w:spacing w:after="0"/>
        <w:rPr>
          <w:rFonts w:ascii="Times New Roman" w:hAnsi="Times New Roman" w:cs="Times New Roman"/>
          <w:b/>
          <w:bCs/>
          <w:sz w:val="28"/>
          <w:szCs w:val="28"/>
        </w:rPr>
      </w:pPr>
      <w:r>
        <w:rPr>
          <w:rFonts w:ascii="Book Antiqua" w:hAnsi="Book Antiqua" w:cs="Book Antiqua"/>
          <w:b/>
          <w:bCs/>
          <w:sz w:val="24"/>
          <w:szCs w:val="24"/>
        </w:rPr>
        <w:t xml:space="preserve">   Tablo 15</w:t>
      </w:r>
      <w:r w:rsidRPr="00DB6EF7">
        <w:rPr>
          <w:rFonts w:ascii="Book Antiqua" w:hAnsi="Book Antiqua" w:cs="Book Antiqua"/>
          <w:b/>
          <w:bCs/>
          <w:sz w:val="24"/>
          <w:szCs w:val="24"/>
        </w:rPr>
        <w:t xml:space="preserve"> : Faaliyet Tablosu</w:t>
      </w:r>
    </w:p>
    <w:tbl>
      <w:tblPr>
        <w:tblW w:w="8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7"/>
        <w:gridCol w:w="428"/>
        <w:gridCol w:w="428"/>
        <w:gridCol w:w="428"/>
        <w:gridCol w:w="428"/>
        <w:gridCol w:w="428"/>
        <w:gridCol w:w="429"/>
        <w:gridCol w:w="429"/>
        <w:gridCol w:w="429"/>
        <w:gridCol w:w="429"/>
        <w:gridCol w:w="429"/>
        <w:gridCol w:w="429"/>
        <w:gridCol w:w="429"/>
      </w:tblGrid>
      <w:tr w:rsidR="005D2FCE" w:rsidRPr="0015688B">
        <w:trPr>
          <w:trHeight w:val="1134"/>
        </w:trPr>
        <w:tc>
          <w:tcPr>
            <w:tcW w:w="8464" w:type="dxa"/>
            <w:gridSpan w:val="13"/>
            <w:noWrap/>
          </w:tcPr>
          <w:p w:rsidR="005D2FCE" w:rsidRPr="0015688B" w:rsidRDefault="005D2FCE" w:rsidP="0015688B">
            <w:pPr>
              <w:spacing w:after="0" w:line="240" w:lineRule="auto"/>
              <w:ind w:left="284"/>
            </w:pPr>
            <w:r w:rsidRPr="0015688B">
              <w:rPr>
                <w:rFonts w:ascii="Book Antiqua" w:hAnsi="Book Antiqua" w:cs="Book Antiqua"/>
                <w:color w:val="000000"/>
                <w:lang w:eastAsia="tr-TR"/>
              </w:rPr>
              <w:t xml:space="preserve">STRATEJİK AMAÇ 3 : </w:t>
            </w:r>
            <w:r w:rsidRPr="0015688B">
              <w:t>:Kurumsallaşma düzeyini yükseltecek, eğitime erişimi ve eğitimde kaliteyi artıracak etkin ve verimli işleyen bir kurumsal yapıyı tesis etmek için; mevcut beşeri, fiziki ve mali alt yapı ile yönetim ve organizasyon yapısını iyileştirmek ve enformasyon teknolojilerinin kullanımını artırarak kurumsal kapasiteyi geliştirmek.</w:t>
            </w:r>
          </w:p>
          <w:p w:rsidR="005D2FCE" w:rsidRPr="0015688B" w:rsidRDefault="005D2FCE" w:rsidP="0015688B">
            <w:pPr>
              <w:spacing w:after="0" w:line="240" w:lineRule="auto"/>
              <w:ind w:left="284"/>
            </w:pP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1134"/>
        </w:trPr>
        <w:tc>
          <w:tcPr>
            <w:tcW w:w="8464" w:type="dxa"/>
            <w:gridSpan w:val="13"/>
            <w:noWrap/>
          </w:tcPr>
          <w:p w:rsidR="005D2FCE" w:rsidRPr="0015688B" w:rsidRDefault="005D2FCE" w:rsidP="0015688B">
            <w:pPr>
              <w:spacing w:after="0" w:line="360" w:lineRule="auto"/>
              <w:ind w:left="284"/>
            </w:pPr>
            <w:r w:rsidRPr="0015688B">
              <w:rPr>
                <w:rFonts w:ascii="Book Antiqua" w:hAnsi="Book Antiqua" w:cs="Book Antiqua"/>
                <w:b/>
                <w:bCs/>
                <w:color w:val="000000"/>
                <w:lang w:eastAsia="tr-TR"/>
              </w:rPr>
              <w:t>STRATEJİK HEDEF 3.1:</w:t>
            </w:r>
            <w:r w:rsidRPr="0015688B">
              <w:t xml:space="preserve"> Plan dönemi sonuna kadar</w:t>
            </w:r>
            <w:r w:rsidRPr="0015688B">
              <w:rPr>
                <w:b/>
                <w:bCs/>
              </w:rPr>
              <w:t xml:space="preserve"> </w:t>
            </w:r>
            <w:r w:rsidRPr="0015688B">
              <w:t>kurumumuzdaki bireylerin eğitimi, geliştirilmesi ve yönetimi için gerekli planlamanın yapılmasını sağlamak.</w:t>
            </w:r>
          </w:p>
          <w:p w:rsidR="005D2FCE" w:rsidRPr="0015688B" w:rsidRDefault="005D2FCE" w:rsidP="0015688B">
            <w:pPr>
              <w:spacing w:after="0" w:line="360" w:lineRule="auto"/>
              <w:ind w:left="284"/>
              <w:rPr>
                <w:b/>
                <w:bCs/>
              </w:rPr>
            </w:pP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567"/>
        </w:trPr>
        <w:tc>
          <w:tcPr>
            <w:tcW w:w="8464" w:type="dxa"/>
            <w:gridSpan w:val="13"/>
            <w:noWrap/>
          </w:tcPr>
          <w:p w:rsidR="005D2FCE" w:rsidRPr="0015688B" w:rsidRDefault="005D2FCE" w:rsidP="0015688B">
            <w:pPr>
              <w:spacing w:after="0" w:line="240" w:lineRule="auto"/>
            </w:pPr>
            <w:r w:rsidRPr="0015688B">
              <w:rPr>
                <w:rFonts w:ascii="Book Antiqua" w:hAnsi="Book Antiqua" w:cs="Book Antiqua"/>
                <w:b/>
                <w:bCs/>
                <w:color w:val="000000"/>
                <w:lang w:eastAsia="tr-TR"/>
              </w:rPr>
              <w:t>PERFORMANS GÖSTERGESİ :</w:t>
            </w:r>
            <w:r w:rsidRPr="0015688B">
              <w:t xml:space="preserve"> 1 Hizmet içi eğitime katılan oranı</w:t>
            </w:r>
          </w:p>
          <w:p w:rsidR="005D2FCE" w:rsidRPr="0015688B" w:rsidRDefault="005D2FCE" w:rsidP="0015688B">
            <w:pPr>
              <w:spacing w:after="0" w:line="240" w:lineRule="auto"/>
            </w:pPr>
          </w:p>
          <w:p w:rsidR="005D2FCE" w:rsidRPr="0015688B" w:rsidRDefault="005D2FCE" w:rsidP="0015688B">
            <w:pPr>
              <w:spacing w:after="0" w:line="240" w:lineRule="auto"/>
              <w:rPr>
                <w:rFonts w:ascii="Book Antiqua" w:hAnsi="Book Antiqua" w:cs="Book Antiqua"/>
                <w:b/>
                <w:bCs/>
                <w:color w:val="000000"/>
                <w:lang w:eastAsia="tr-TR"/>
              </w:rPr>
            </w:pPr>
            <w:r w:rsidRPr="0015688B">
              <w:rPr>
                <w:color w:val="000000"/>
              </w:rPr>
              <w:t>2 Öğretmen başına düşen öğrenci sayısı</w:t>
            </w:r>
          </w:p>
        </w:tc>
      </w:tr>
      <w:tr w:rsidR="005D2FCE" w:rsidRPr="0015688B">
        <w:trPr>
          <w:trHeight w:val="1602"/>
        </w:trPr>
        <w:tc>
          <w:tcPr>
            <w:tcW w:w="8464" w:type="dxa"/>
            <w:gridSpan w:val="13"/>
          </w:tcPr>
          <w:p w:rsidR="005D2FCE" w:rsidRPr="0015688B" w:rsidRDefault="005D2FCE" w:rsidP="0015688B">
            <w:pPr>
              <w:spacing w:after="0" w:line="240" w:lineRule="auto"/>
              <w:rPr>
                <w:rFonts w:ascii="Book Antiqua" w:hAnsi="Book Antiqua" w:cs="Book Antiqua"/>
                <w:color w:val="000000"/>
                <w:lang w:eastAsia="tr-TR"/>
              </w:rPr>
            </w:pPr>
            <w:r w:rsidRPr="0015688B">
              <w:rPr>
                <w:rFonts w:ascii="Book Antiqua" w:hAnsi="Book Antiqua" w:cs="Book Antiqua"/>
                <w:b/>
                <w:bCs/>
                <w:color w:val="000000"/>
                <w:lang w:eastAsia="tr-TR"/>
              </w:rPr>
              <w:t>HEDEFE YÖNELİK GELİŞTİRİLEN TEDBİRLER</w:t>
            </w:r>
          </w:p>
          <w:p w:rsidR="005D2FCE" w:rsidRPr="0015688B" w:rsidRDefault="005D2FCE" w:rsidP="0015688B">
            <w:pPr>
              <w:spacing w:after="0" w:line="240" w:lineRule="auto"/>
              <w:rPr>
                <w:rFonts w:ascii="Book Antiqua" w:hAnsi="Book Antiqua" w:cs="Book Antiqua"/>
                <w:lang w:eastAsia="tr-TR"/>
              </w:rPr>
            </w:pPr>
          </w:p>
          <w:tbl>
            <w:tblPr>
              <w:tblW w:w="98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35"/>
            </w:tblGrid>
            <w:tr w:rsidR="005D2FCE" w:rsidRPr="0015688B">
              <w:trPr>
                <w:trHeight w:val="722"/>
              </w:trPr>
              <w:tc>
                <w:tcPr>
                  <w:tcW w:w="7376" w:type="dxa"/>
                  <w:tcBorders>
                    <w:top w:val="single" w:sz="4" w:space="0" w:color="auto"/>
                    <w:left w:val="single" w:sz="4" w:space="0" w:color="auto"/>
                    <w:bottom w:val="single" w:sz="4" w:space="0" w:color="auto"/>
                    <w:right w:val="single" w:sz="4" w:space="0" w:color="auto"/>
                  </w:tcBorders>
                </w:tcPr>
                <w:p w:rsidR="005D2FCE" w:rsidRPr="0015688B" w:rsidRDefault="005D2FCE" w:rsidP="004D6081">
                  <w:r w:rsidRPr="0015688B">
                    <w:t>Personelin çalışma motivasyonunu ve iş tatminini artırmaya yönelik tedbirler alınacaktır.</w:t>
                  </w:r>
                </w:p>
              </w:tc>
            </w:tr>
            <w:tr w:rsidR="005D2FCE" w:rsidRPr="0015688B">
              <w:trPr>
                <w:trHeight w:val="377"/>
              </w:trPr>
              <w:tc>
                <w:tcPr>
                  <w:tcW w:w="7376" w:type="dxa"/>
                  <w:tcBorders>
                    <w:top w:val="single" w:sz="4" w:space="0" w:color="auto"/>
                    <w:left w:val="single" w:sz="4" w:space="0" w:color="auto"/>
                    <w:bottom w:val="single" w:sz="4" w:space="0" w:color="auto"/>
                    <w:right w:val="single" w:sz="4" w:space="0" w:color="auto"/>
                  </w:tcBorders>
                </w:tcPr>
                <w:p w:rsidR="005D2FCE" w:rsidRPr="0067551C" w:rsidRDefault="005D2FCE" w:rsidP="004D6081">
                  <w:pPr>
                    <w:pStyle w:val="ListParagraph"/>
                    <w:rPr>
                      <w:rFonts w:ascii="Book Antiqua" w:hAnsi="Book Antiqua" w:cs="Book Antiqua"/>
                      <w:color w:val="000000"/>
                    </w:rPr>
                  </w:pPr>
                </w:p>
                <w:p w:rsidR="005D2FCE" w:rsidRPr="0067551C" w:rsidRDefault="005D2FCE" w:rsidP="004D6081">
                  <w:pPr>
                    <w:pStyle w:val="ListParagraph"/>
                    <w:ind w:left="0"/>
                    <w:rPr>
                      <w:rFonts w:ascii="Book Antiqua" w:hAnsi="Book Antiqua" w:cs="Book Antiqua"/>
                      <w:color w:val="000000"/>
                    </w:rPr>
                  </w:pPr>
                  <w:r>
                    <w:rPr>
                      <w:rFonts w:ascii="Times New Roman" w:hAnsi="Times New Roman" w:cs="Times New Roman"/>
                      <w:color w:val="000000"/>
                    </w:rPr>
                    <w:t>Kurumun her türlü kapasitesini geliştirmeye yönelik faaliyetler yapılacaktır.</w:t>
                  </w:r>
                </w:p>
                <w:p w:rsidR="005D2FCE" w:rsidRPr="0015688B" w:rsidRDefault="005D2FCE" w:rsidP="004D6081"/>
              </w:tc>
            </w:tr>
            <w:tr w:rsidR="005D2FCE" w:rsidRPr="0015688B">
              <w:trPr>
                <w:trHeight w:val="377"/>
              </w:trPr>
              <w:tc>
                <w:tcPr>
                  <w:tcW w:w="7376" w:type="dxa"/>
                  <w:tcBorders>
                    <w:top w:val="single" w:sz="4" w:space="0" w:color="auto"/>
                    <w:left w:val="single" w:sz="4" w:space="0" w:color="auto"/>
                    <w:bottom w:val="single" w:sz="4" w:space="0" w:color="auto"/>
                    <w:right w:val="single" w:sz="4" w:space="0" w:color="auto"/>
                  </w:tcBorders>
                </w:tcPr>
                <w:p w:rsidR="005D2FCE" w:rsidRPr="0015688B" w:rsidRDefault="005D2FCE" w:rsidP="004D6081">
                  <w:r w:rsidRPr="0015688B">
                    <w:t>Okulumuzun Sivil Savunma planlarının güncellenmesi, Yangın talimatları güncellenmesi, Koruyucu güvenlik planlarının onay takibi yapılacaktır.</w:t>
                  </w:r>
                </w:p>
              </w:tc>
            </w:tr>
          </w:tbl>
          <w:p w:rsidR="005D2FCE" w:rsidRPr="0015688B" w:rsidRDefault="005D2FCE" w:rsidP="0015688B">
            <w:pPr>
              <w:spacing w:after="0" w:line="240" w:lineRule="auto"/>
              <w:rPr>
                <w:rFonts w:ascii="Book Antiqua" w:hAnsi="Book Antiqua" w:cs="Book Antiqua"/>
                <w:lang w:eastAsia="tr-TR"/>
              </w:rPr>
            </w:pPr>
          </w:p>
        </w:tc>
      </w:tr>
      <w:tr w:rsidR="005D2FCE" w:rsidRPr="0015688B">
        <w:trPr>
          <w:trHeight w:val="567"/>
        </w:trPr>
        <w:tc>
          <w:tcPr>
            <w:tcW w:w="8465" w:type="dxa"/>
            <w:gridSpan w:val="13"/>
            <w:noWrap/>
            <w:vAlign w:val="center"/>
          </w:tcPr>
          <w:p w:rsidR="005D2FCE" w:rsidRPr="0015688B" w:rsidRDefault="005D2FCE" w:rsidP="0015688B">
            <w:pPr>
              <w:spacing w:after="0" w:line="240" w:lineRule="auto"/>
              <w:jc w:val="center"/>
              <w:rPr>
                <w:rFonts w:ascii="Book Antiqua" w:hAnsi="Book Antiqua" w:cs="Book Antiqua"/>
                <w:b/>
                <w:bCs/>
                <w:color w:val="000000"/>
                <w:sz w:val="28"/>
                <w:szCs w:val="28"/>
                <w:lang w:eastAsia="tr-TR"/>
              </w:rPr>
            </w:pPr>
            <w:r w:rsidRPr="0015688B">
              <w:rPr>
                <w:rFonts w:ascii="Book Antiqua" w:hAnsi="Book Antiqua" w:cs="Book Antiqua"/>
                <w:b/>
                <w:bCs/>
                <w:color w:val="000000"/>
                <w:sz w:val="28"/>
                <w:szCs w:val="28"/>
                <w:lang w:eastAsia="tr-TR"/>
              </w:rPr>
              <w:t>FAALİYETLER</w:t>
            </w:r>
          </w:p>
        </w:tc>
      </w:tr>
      <w:tr w:rsidR="005D2FCE" w:rsidRPr="0015688B">
        <w:trPr>
          <w:trHeight w:val="1418"/>
        </w:trPr>
        <w:tc>
          <w:tcPr>
            <w:tcW w:w="8465" w:type="dxa"/>
            <w:gridSpan w:val="13"/>
            <w:noWrap/>
          </w:tcPr>
          <w:p w:rsidR="005D2FCE" w:rsidRPr="0015688B" w:rsidRDefault="005D2FCE" w:rsidP="0015688B">
            <w:pPr>
              <w:pStyle w:val="ListParagraph"/>
              <w:numPr>
                <w:ilvl w:val="0"/>
                <w:numId w:val="3"/>
              </w:numPr>
              <w:spacing w:after="0" w:line="240" w:lineRule="auto"/>
              <w:rPr>
                <w:rFonts w:ascii="Book Antiqua" w:hAnsi="Book Antiqua" w:cs="Book Antiqua"/>
                <w:color w:val="000000"/>
              </w:rPr>
            </w:pPr>
            <w:r w:rsidRPr="0015688B">
              <w:rPr>
                <w:b/>
                <w:bCs/>
                <w:color w:val="000000"/>
                <w:lang w:eastAsia="tr-TR"/>
              </w:rPr>
              <w:t>FAALİYET 1-</w:t>
            </w:r>
            <w:r w:rsidRPr="0015688B">
              <w:rPr>
                <w:rFonts w:ascii="Times New Roman" w:hAnsi="Times New Roman" w:cs="Times New Roman"/>
                <w:color w:val="000000"/>
              </w:rPr>
              <w:t xml:space="preserve"> öğretmenlerin hizmet içi eğitim almalarına yönelik çalışmalara öncelik verilecektir.</w:t>
            </w:r>
          </w:p>
          <w:p w:rsidR="005D2FCE" w:rsidRPr="0015688B" w:rsidRDefault="005D2FCE" w:rsidP="0015688B">
            <w:pPr>
              <w:spacing w:after="0" w:line="240" w:lineRule="auto"/>
              <w:rPr>
                <w:b/>
                <w:bCs/>
                <w:color w:val="000000"/>
                <w:lang w:eastAsia="tr-TR"/>
              </w:rPr>
            </w:pP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100 TL</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:OKUL AİLE BİRLİĞİ</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r>
      <w:tr w:rsidR="005D2FCE" w:rsidRPr="0015688B">
        <w:trPr>
          <w:trHeight w:val="315"/>
        </w:trPr>
        <w:tc>
          <w:tcPr>
            <w:tcW w:w="8465" w:type="dxa"/>
            <w:gridSpan w:val="13"/>
            <w:noWrap/>
          </w:tcPr>
          <w:p w:rsidR="005D2FCE" w:rsidRPr="0015688B" w:rsidRDefault="005D2FCE" w:rsidP="0015688B">
            <w:pPr>
              <w:spacing w:after="0" w:line="240" w:lineRule="auto"/>
              <w:jc w:val="center"/>
              <w:rPr>
                <w:color w:val="000000"/>
                <w:lang w:eastAsia="tr-TR"/>
              </w:rPr>
            </w:pPr>
            <w:r w:rsidRPr="0015688B">
              <w:rPr>
                <w:color w:val="000000"/>
                <w:lang w:eastAsia="tr-TR"/>
              </w:rPr>
              <w:t> </w:t>
            </w:r>
          </w:p>
        </w:tc>
      </w:tr>
      <w:tr w:rsidR="005D2FCE" w:rsidRPr="0015688B">
        <w:trPr>
          <w:trHeight w:val="141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2-Çocuk oyun alanlarının geliştirilmesi,</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1500TL</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:MUHTARLIK,HAYIRSEVERLER</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r>
    </w:tbl>
    <w:p w:rsidR="005D2FCE" w:rsidRDefault="005D2FCE" w:rsidP="00A9573C">
      <w:pPr>
        <w:rPr>
          <w:rFonts w:ascii="Times New Roman" w:hAnsi="Times New Roman" w:cs="Times New Roman"/>
          <w:b/>
          <w:bCs/>
          <w:sz w:val="28"/>
          <w:szCs w:val="28"/>
        </w:rPr>
      </w:pPr>
    </w:p>
    <w:p w:rsidR="005D2FCE" w:rsidRDefault="005D2FCE" w:rsidP="0053218E">
      <w:pPr>
        <w:spacing w:after="0"/>
        <w:rPr>
          <w:rFonts w:ascii="Times New Roman" w:hAnsi="Times New Roman" w:cs="Times New Roman"/>
          <w:b/>
          <w:bCs/>
          <w:sz w:val="28"/>
          <w:szCs w:val="28"/>
        </w:rPr>
      </w:pPr>
      <w:r>
        <w:rPr>
          <w:rFonts w:ascii="Book Antiqua" w:hAnsi="Book Antiqua" w:cs="Book Antiqua"/>
          <w:b/>
          <w:bCs/>
          <w:sz w:val="24"/>
          <w:szCs w:val="24"/>
        </w:rPr>
        <w:t xml:space="preserve">   Tablo 16</w:t>
      </w:r>
      <w:r w:rsidRPr="00DB6EF7">
        <w:rPr>
          <w:rFonts w:ascii="Book Antiqua" w:hAnsi="Book Antiqua" w:cs="Book Antiqua"/>
          <w:b/>
          <w:bCs/>
          <w:sz w:val="24"/>
          <w:szCs w:val="24"/>
        </w:rPr>
        <w:t xml:space="preserve"> : Faaliyet Tablosu</w:t>
      </w:r>
    </w:p>
    <w:tbl>
      <w:tblPr>
        <w:tblW w:w="8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90"/>
        <w:gridCol w:w="425"/>
        <w:gridCol w:w="425"/>
        <w:gridCol w:w="424"/>
        <w:gridCol w:w="424"/>
        <w:gridCol w:w="424"/>
        <w:gridCol w:w="424"/>
        <w:gridCol w:w="424"/>
        <w:gridCol w:w="424"/>
        <w:gridCol w:w="424"/>
        <w:gridCol w:w="424"/>
        <w:gridCol w:w="424"/>
        <w:gridCol w:w="424"/>
      </w:tblGrid>
      <w:tr w:rsidR="005D2FCE" w:rsidRPr="0015688B">
        <w:trPr>
          <w:trHeight w:val="1134"/>
        </w:trPr>
        <w:tc>
          <w:tcPr>
            <w:tcW w:w="8464" w:type="dxa"/>
            <w:gridSpan w:val="13"/>
            <w:noWrap/>
          </w:tcPr>
          <w:p w:rsidR="005D2FCE" w:rsidRPr="0015688B" w:rsidRDefault="005D2FCE" w:rsidP="0015688B">
            <w:pPr>
              <w:spacing w:after="0" w:line="240" w:lineRule="auto"/>
              <w:ind w:left="284"/>
            </w:pPr>
            <w:r w:rsidRPr="0015688B">
              <w:rPr>
                <w:rFonts w:ascii="Book Antiqua" w:hAnsi="Book Antiqua" w:cs="Book Antiqua"/>
                <w:color w:val="000000"/>
                <w:lang w:eastAsia="tr-TR"/>
              </w:rPr>
              <w:t xml:space="preserve">STRATEJİK AMAÇ 3 : </w:t>
            </w:r>
            <w:r w:rsidRPr="0015688B">
              <w:t>:Kurumsallaşma düzeyini yükseltecek, eğitime erişimi ve eğitimde kaliteyi artıracak etkin ve verimli işleyen bir kurumsal yapıyı tesis etmek için; mevcut beşeri, fiziki ve mali alt yapı ile yönetim ve organizasyon yapısını iyileştirmek ve enformasyon teknolojilerinin kullanımını artırarak kurumsal kapasiteyi geliştirmek.</w:t>
            </w:r>
          </w:p>
          <w:p w:rsidR="005D2FCE" w:rsidRPr="0015688B" w:rsidRDefault="005D2FCE" w:rsidP="0015688B">
            <w:pPr>
              <w:spacing w:after="0" w:line="240" w:lineRule="auto"/>
              <w:ind w:left="284"/>
            </w:pP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1134"/>
        </w:trPr>
        <w:tc>
          <w:tcPr>
            <w:tcW w:w="8464" w:type="dxa"/>
            <w:gridSpan w:val="13"/>
            <w:noWrap/>
          </w:tcPr>
          <w:p w:rsidR="005D2FCE" w:rsidRPr="0015688B" w:rsidRDefault="005D2FCE" w:rsidP="0015688B">
            <w:pPr>
              <w:spacing w:after="0" w:line="360" w:lineRule="auto"/>
            </w:pPr>
            <w:r w:rsidRPr="0015688B">
              <w:rPr>
                <w:rFonts w:ascii="Book Antiqua" w:hAnsi="Book Antiqua" w:cs="Book Antiqua"/>
                <w:b/>
                <w:bCs/>
                <w:color w:val="000000"/>
                <w:lang w:eastAsia="tr-TR"/>
              </w:rPr>
              <w:t>STRATEJİK HEDEF 3.2:</w:t>
            </w:r>
            <w:r w:rsidRPr="0015688B">
              <w:t xml:space="preserve"> Plan dönemi sonuna kadar, ihtiyaçlar ve bütçe imkânları doğrultusunda, çağın gereklerine uygun biçimde donatılmış eğitim ortamlarını tesis etmek ve etkin, verimli bir mali yönetim yapısını oluşturmak.</w:t>
            </w: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567"/>
        </w:trPr>
        <w:tc>
          <w:tcPr>
            <w:tcW w:w="8464" w:type="dxa"/>
            <w:gridSpan w:val="13"/>
            <w:noWrap/>
          </w:tcPr>
          <w:p w:rsidR="005D2FCE" w:rsidRPr="0015688B" w:rsidRDefault="005D2FCE" w:rsidP="0015688B">
            <w:pPr>
              <w:spacing w:after="0" w:line="240" w:lineRule="auto"/>
              <w:rPr>
                <w:color w:val="000000"/>
              </w:rPr>
            </w:pPr>
            <w:r w:rsidRPr="0015688B">
              <w:rPr>
                <w:rFonts w:ascii="Book Antiqua" w:hAnsi="Book Antiqua" w:cs="Book Antiqua"/>
                <w:b/>
                <w:bCs/>
                <w:color w:val="000000"/>
                <w:lang w:eastAsia="tr-TR"/>
              </w:rPr>
              <w:t>PERFORMANS GÖSTERGESİ :</w:t>
            </w:r>
            <w:r w:rsidRPr="0015688B">
              <w:rPr>
                <w:color w:val="000000"/>
              </w:rPr>
              <w:t xml:space="preserve"> 1 Derslik başına düşen öğrenci sayısı</w:t>
            </w:r>
          </w:p>
          <w:p w:rsidR="005D2FCE" w:rsidRPr="0015688B" w:rsidRDefault="005D2FCE" w:rsidP="0015688B">
            <w:pPr>
              <w:spacing w:after="0" w:line="240" w:lineRule="auto"/>
              <w:rPr>
                <w:rFonts w:ascii="Book Antiqua" w:hAnsi="Book Antiqua" w:cs="Book Antiqua"/>
                <w:b/>
                <w:bCs/>
                <w:color w:val="000000"/>
                <w:lang w:eastAsia="tr-TR"/>
              </w:rPr>
            </w:pPr>
            <w:r w:rsidRPr="0015688B">
              <w:rPr>
                <w:color w:val="000000"/>
              </w:rPr>
              <w:t>2 Okul aile Birliği Bütçesi</w:t>
            </w:r>
          </w:p>
        </w:tc>
      </w:tr>
      <w:tr w:rsidR="005D2FCE" w:rsidRPr="0015688B">
        <w:trPr>
          <w:trHeight w:val="1602"/>
        </w:trPr>
        <w:tc>
          <w:tcPr>
            <w:tcW w:w="8464" w:type="dxa"/>
            <w:gridSpan w:val="13"/>
          </w:tcPr>
          <w:p w:rsidR="005D2FCE" w:rsidRPr="0015688B" w:rsidRDefault="005D2FCE" w:rsidP="0015688B">
            <w:pPr>
              <w:spacing w:after="0" w:line="240" w:lineRule="auto"/>
              <w:rPr>
                <w:rFonts w:ascii="Book Antiqua" w:hAnsi="Book Antiqua" w:cs="Book Antiqua"/>
                <w:color w:val="000000"/>
                <w:lang w:eastAsia="tr-TR"/>
              </w:rPr>
            </w:pPr>
            <w:r w:rsidRPr="0015688B">
              <w:rPr>
                <w:rFonts w:ascii="Book Antiqua" w:hAnsi="Book Antiqua" w:cs="Book Antiqua"/>
                <w:b/>
                <w:bCs/>
                <w:color w:val="000000"/>
                <w:lang w:eastAsia="tr-TR"/>
              </w:rPr>
              <w:t>HEDEFE YÖNELİK GELİŞTİRİLEN TEDBİRLER</w:t>
            </w:r>
          </w:p>
          <w:tbl>
            <w:tblPr>
              <w:tblW w:w="99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80"/>
            </w:tblGrid>
            <w:tr w:rsidR="005D2FCE" w:rsidRPr="0015688B">
              <w:trPr>
                <w:trHeight w:val="183"/>
              </w:trPr>
              <w:tc>
                <w:tcPr>
                  <w:tcW w:w="7229"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pStyle w:val="ListParagraph"/>
                    <w:ind w:left="284"/>
                    <w:rPr>
                      <w:sz w:val="20"/>
                      <w:szCs w:val="20"/>
                    </w:rPr>
                  </w:pPr>
                  <w:r w:rsidRPr="0015688B">
                    <w:rPr>
                      <w:sz w:val="20"/>
                      <w:szCs w:val="20"/>
                    </w:rPr>
                    <w:t>Okul öncesi eğitim ve ilköğretim kurumlarında okul idarelerinin bütçeleme süreçlerinde düzenli bilgi verilecektir</w:t>
                  </w:r>
                </w:p>
              </w:tc>
            </w:tr>
            <w:tr w:rsidR="005D2FCE" w:rsidRPr="0015688B">
              <w:trPr>
                <w:trHeight w:val="183"/>
              </w:trPr>
              <w:tc>
                <w:tcPr>
                  <w:tcW w:w="7229"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pStyle w:val="ListParagraph"/>
                    <w:ind w:left="284"/>
                    <w:rPr>
                      <w:sz w:val="20"/>
                      <w:szCs w:val="20"/>
                    </w:rPr>
                  </w:pPr>
                  <w:r w:rsidRPr="0015688B">
                    <w:rPr>
                      <w:sz w:val="20"/>
                      <w:szCs w:val="20"/>
                    </w:rPr>
                    <w:t>Okullaşma ve sınıf mevcutları ile ilgili hedefler doğrultusunda oluşturulan fiziki mekanların bakımı ve temizliği sağlanacaktır</w:t>
                  </w:r>
                </w:p>
              </w:tc>
            </w:tr>
            <w:tr w:rsidR="005D2FCE" w:rsidRPr="0015688B">
              <w:trPr>
                <w:trHeight w:val="183"/>
              </w:trPr>
              <w:tc>
                <w:tcPr>
                  <w:tcW w:w="7229" w:type="dxa"/>
                  <w:tcBorders>
                    <w:top w:val="single" w:sz="4" w:space="0" w:color="auto"/>
                    <w:left w:val="single" w:sz="4" w:space="0" w:color="auto"/>
                    <w:bottom w:val="single" w:sz="4" w:space="0" w:color="auto"/>
                    <w:right w:val="single" w:sz="4" w:space="0" w:color="auto"/>
                  </w:tcBorders>
                </w:tcPr>
                <w:p w:rsidR="005D2FCE" w:rsidRPr="0015688B" w:rsidRDefault="005D2FCE" w:rsidP="004D6081">
                  <w:pPr>
                    <w:pStyle w:val="ListParagraph"/>
                    <w:ind w:left="284"/>
                    <w:rPr>
                      <w:sz w:val="20"/>
                      <w:szCs w:val="20"/>
                    </w:rPr>
                  </w:pPr>
                  <w:r w:rsidRPr="0015688B">
                    <w:rPr>
                      <w:sz w:val="20"/>
                      <w:szCs w:val="20"/>
                    </w:rPr>
                    <w:t>Okulların yapım ve donatımına yönelik hayırsever vatandaşları teşvik edecek kampanyalar düzenlenecektir.</w:t>
                  </w:r>
                </w:p>
              </w:tc>
            </w:tr>
          </w:tbl>
          <w:p w:rsidR="005D2FCE" w:rsidRPr="0015688B" w:rsidRDefault="005D2FCE" w:rsidP="0015688B">
            <w:pPr>
              <w:spacing w:after="0" w:line="240" w:lineRule="auto"/>
              <w:rPr>
                <w:rFonts w:ascii="Book Antiqua" w:hAnsi="Book Antiqua" w:cs="Book Antiqua"/>
                <w:lang w:eastAsia="tr-TR"/>
              </w:rPr>
            </w:pPr>
          </w:p>
        </w:tc>
      </w:tr>
      <w:tr w:rsidR="005D2FCE" w:rsidRPr="0015688B">
        <w:trPr>
          <w:trHeight w:val="567"/>
        </w:trPr>
        <w:tc>
          <w:tcPr>
            <w:tcW w:w="8465" w:type="dxa"/>
            <w:gridSpan w:val="13"/>
            <w:noWrap/>
            <w:vAlign w:val="center"/>
          </w:tcPr>
          <w:p w:rsidR="005D2FCE" w:rsidRPr="0015688B" w:rsidRDefault="005D2FCE" w:rsidP="0015688B">
            <w:pPr>
              <w:spacing w:after="0" w:line="240" w:lineRule="auto"/>
              <w:jc w:val="center"/>
              <w:rPr>
                <w:rFonts w:ascii="Book Antiqua" w:hAnsi="Book Antiqua" w:cs="Book Antiqua"/>
                <w:b/>
                <w:bCs/>
                <w:color w:val="000000"/>
                <w:sz w:val="28"/>
                <w:szCs w:val="28"/>
                <w:lang w:eastAsia="tr-TR"/>
              </w:rPr>
            </w:pPr>
            <w:r w:rsidRPr="0015688B">
              <w:rPr>
                <w:rFonts w:ascii="Book Antiqua" w:hAnsi="Book Antiqua" w:cs="Book Antiqua"/>
                <w:b/>
                <w:bCs/>
                <w:color w:val="000000"/>
                <w:sz w:val="28"/>
                <w:szCs w:val="28"/>
                <w:lang w:eastAsia="tr-TR"/>
              </w:rPr>
              <w:t>FAALİYETLER</w:t>
            </w:r>
          </w:p>
        </w:tc>
      </w:tr>
      <w:tr w:rsidR="005D2FCE" w:rsidRPr="0015688B">
        <w:trPr>
          <w:trHeight w:val="1418"/>
        </w:trPr>
        <w:tc>
          <w:tcPr>
            <w:tcW w:w="8465" w:type="dxa"/>
            <w:gridSpan w:val="13"/>
            <w:noWrap/>
          </w:tcPr>
          <w:p w:rsidR="005D2FCE" w:rsidRPr="0015688B" w:rsidRDefault="005D2FCE" w:rsidP="0015688B">
            <w:pPr>
              <w:pStyle w:val="ListParagraph"/>
              <w:numPr>
                <w:ilvl w:val="0"/>
                <w:numId w:val="4"/>
              </w:numPr>
              <w:spacing w:after="0" w:line="240" w:lineRule="auto"/>
              <w:rPr>
                <w:rFonts w:ascii="Book Antiqua" w:hAnsi="Book Antiqua" w:cs="Book Antiqua"/>
                <w:color w:val="000000"/>
              </w:rPr>
            </w:pPr>
            <w:r w:rsidRPr="0015688B">
              <w:rPr>
                <w:b/>
                <w:bCs/>
                <w:color w:val="000000"/>
                <w:lang w:eastAsia="tr-TR"/>
              </w:rPr>
              <w:t>FAALİYET 1-</w:t>
            </w:r>
            <w:r w:rsidRPr="0015688B">
              <w:rPr>
                <w:rFonts w:ascii="Times New Roman" w:hAnsi="Times New Roman" w:cs="Times New Roman"/>
                <w:color w:val="000000"/>
              </w:rPr>
              <w:t xml:space="preserve"> Kurum adına yapılan örnek etkinliklerin tanıtımı yapılarak hayırsever bağışlarının artırılmasına yönelik çalışmalara önem verilecektir.</w:t>
            </w:r>
          </w:p>
          <w:p w:rsidR="005D2FCE" w:rsidRPr="0015688B" w:rsidRDefault="005D2FCE" w:rsidP="0015688B">
            <w:pPr>
              <w:spacing w:after="0" w:line="240" w:lineRule="auto"/>
              <w:rPr>
                <w:b/>
                <w:bCs/>
                <w:color w:val="000000"/>
                <w:lang w:eastAsia="tr-TR"/>
              </w:rPr>
            </w:pP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2000TL</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 MUHTARLIK,HAYIRSEVERLER</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r>
      <w:tr w:rsidR="005D2FCE" w:rsidRPr="0015688B">
        <w:trPr>
          <w:trHeight w:val="315"/>
        </w:trPr>
        <w:tc>
          <w:tcPr>
            <w:tcW w:w="8465" w:type="dxa"/>
            <w:gridSpan w:val="13"/>
            <w:noWrap/>
          </w:tcPr>
          <w:p w:rsidR="005D2FCE" w:rsidRPr="0015688B" w:rsidRDefault="005D2FCE" w:rsidP="0015688B">
            <w:pPr>
              <w:spacing w:after="0" w:line="240" w:lineRule="auto"/>
              <w:jc w:val="center"/>
              <w:rPr>
                <w:color w:val="000000"/>
                <w:lang w:eastAsia="tr-TR"/>
              </w:rPr>
            </w:pPr>
            <w:r w:rsidRPr="0015688B">
              <w:rPr>
                <w:color w:val="000000"/>
                <w:lang w:eastAsia="tr-TR"/>
              </w:rPr>
              <w:t> </w:t>
            </w:r>
          </w:p>
        </w:tc>
      </w:tr>
      <w:tr w:rsidR="005D2FCE" w:rsidRPr="0015688B">
        <w:trPr>
          <w:trHeight w:val="1418"/>
        </w:trPr>
        <w:tc>
          <w:tcPr>
            <w:tcW w:w="8465" w:type="dxa"/>
            <w:gridSpan w:val="13"/>
            <w:noWrap/>
          </w:tcPr>
          <w:p w:rsidR="005D2FCE" w:rsidRPr="0015688B" w:rsidRDefault="005D2FCE" w:rsidP="0015688B">
            <w:pPr>
              <w:pStyle w:val="ListParagraph"/>
              <w:numPr>
                <w:ilvl w:val="0"/>
                <w:numId w:val="5"/>
              </w:numPr>
              <w:spacing w:after="0" w:line="240" w:lineRule="auto"/>
              <w:rPr>
                <w:rFonts w:ascii="Book Antiqua" w:hAnsi="Book Antiqua" w:cs="Book Antiqua"/>
                <w:color w:val="000000"/>
              </w:rPr>
            </w:pPr>
            <w:r w:rsidRPr="0015688B">
              <w:rPr>
                <w:b/>
                <w:bCs/>
                <w:color w:val="000000"/>
                <w:lang w:eastAsia="tr-TR"/>
              </w:rPr>
              <w:t>FAALİYET 2-</w:t>
            </w:r>
            <w:r w:rsidRPr="0015688B">
              <w:rPr>
                <w:rFonts w:ascii="Times New Roman" w:hAnsi="Times New Roman" w:cs="Times New Roman"/>
                <w:color w:val="000000"/>
              </w:rPr>
              <w:t xml:space="preserve"> Okul ana giriş kapılarının açılış yönü dışa doğru yapılarak yenilenmesine çalışılacak.</w:t>
            </w:r>
          </w:p>
          <w:p w:rsidR="005D2FCE" w:rsidRPr="0015688B" w:rsidRDefault="005D2FCE" w:rsidP="0015688B">
            <w:pPr>
              <w:spacing w:after="0" w:line="240" w:lineRule="auto"/>
              <w:rPr>
                <w:b/>
                <w:bCs/>
                <w:color w:val="000000"/>
                <w:lang w:eastAsia="tr-TR"/>
              </w:rPr>
            </w:pP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:OKUL YÖNETİMİ</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1100TL</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 MUHTARLIK,HAYIRSEVERLER</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r>
    </w:tbl>
    <w:p w:rsidR="005D2FCE" w:rsidRDefault="005D2FCE" w:rsidP="00A9573C">
      <w:pPr>
        <w:rPr>
          <w:rFonts w:ascii="Times New Roman" w:hAnsi="Times New Roman" w:cs="Times New Roman"/>
          <w:b/>
          <w:bCs/>
          <w:sz w:val="28"/>
          <w:szCs w:val="28"/>
        </w:rPr>
      </w:pPr>
    </w:p>
    <w:p w:rsidR="005D2FCE" w:rsidRDefault="005D2FCE" w:rsidP="0053218E">
      <w:pPr>
        <w:spacing w:after="0"/>
        <w:rPr>
          <w:rFonts w:ascii="Times New Roman" w:hAnsi="Times New Roman" w:cs="Times New Roman"/>
          <w:b/>
          <w:bCs/>
          <w:sz w:val="28"/>
          <w:szCs w:val="28"/>
        </w:rPr>
      </w:pPr>
      <w:r>
        <w:rPr>
          <w:rFonts w:ascii="Book Antiqua" w:hAnsi="Book Antiqua" w:cs="Book Antiqua"/>
          <w:b/>
          <w:bCs/>
          <w:sz w:val="24"/>
          <w:szCs w:val="24"/>
        </w:rPr>
        <w:t xml:space="preserve">   Tablo 17</w:t>
      </w:r>
      <w:r w:rsidRPr="00DB6EF7">
        <w:rPr>
          <w:rFonts w:ascii="Book Antiqua" w:hAnsi="Book Antiqua" w:cs="Book Antiqua"/>
          <w:b/>
          <w:bCs/>
          <w:sz w:val="24"/>
          <w:szCs w:val="24"/>
        </w:rPr>
        <w:t>: Faaliyet Tablosu</w:t>
      </w:r>
    </w:p>
    <w:tbl>
      <w:tblPr>
        <w:tblW w:w="8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5"/>
        <w:gridCol w:w="459"/>
        <w:gridCol w:w="459"/>
        <w:gridCol w:w="459"/>
        <w:gridCol w:w="459"/>
        <w:gridCol w:w="459"/>
        <w:gridCol w:w="459"/>
        <w:gridCol w:w="459"/>
        <w:gridCol w:w="459"/>
        <w:gridCol w:w="459"/>
        <w:gridCol w:w="459"/>
        <w:gridCol w:w="459"/>
        <w:gridCol w:w="459"/>
      </w:tblGrid>
      <w:tr w:rsidR="005D2FCE" w:rsidRPr="0015688B">
        <w:trPr>
          <w:trHeight w:val="1134"/>
        </w:trPr>
        <w:tc>
          <w:tcPr>
            <w:tcW w:w="8464" w:type="dxa"/>
            <w:gridSpan w:val="13"/>
            <w:noWrap/>
          </w:tcPr>
          <w:p w:rsidR="005D2FCE" w:rsidRPr="0015688B" w:rsidRDefault="005D2FCE" w:rsidP="0015688B">
            <w:pPr>
              <w:spacing w:after="0" w:line="240" w:lineRule="auto"/>
              <w:ind w:left="284"/>
              <w:rPr>
                <w:b/>
                <w:bCs/>
              </w:rPr>
            </w:pPr>
            <w:r w:rsidRPr="0015688B">
              <w:rPr>
                <w:rFonts w:ascii="Book Antiqua" w:hAnsi="Book Antiqua" w:cs="Book Antiqua"/>
                <w:color w:val="000000"/>
                <w:lang w:eastAsia="tr-TR"/>
              </w:rPr>
              <w:t xml:space="preserve">STRATEJİK AMAÇ 3 : </w:t>
            </w:r>
            <w:r w:rsidRPr="0015688B">
              <w:t>:Kurumsallaşma düzeyini yükseltecek, eğitime erişimi ve eğitimde kaliteyi artıracak etkin ve verimli işleyen bir kurumsal yapıyı tesis etmek için; mevcut beşeri, fiziki ve mali alt yapı ile yönetim ve organizasyon yapısını iyileştirmek ve enformasyon teknolojilerinin kullanımını artırarak kurumsal kapasiteyi geliştirmek</w:t>
            </w:r>
            <w:r w:rsidRPr="0015688B">
              <w:rPr>
                <w:b/>
                <w:bCs/>
              </w:rPr>
              <w:t>.</w:t>
            </w:r>
          </w:p>
          <w:p w:rsidR="005D2FCE" w:rsidRPr="0015688B" w:rsidRDefault="005D2FCE" w:rsidP="0015688B">
            <w:pPr>
              <w:spacing w:after="0" w:line="240" w:lineRule="auto"/>
              <w:ind w:left="284"/>
            </w:pP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1134"/>
        </w:trPr>
        <w:tc>
          <w:tcPr>
            <w:tcW w:w="8464" w:type="dxa"/>
            <w:gridSpan w:val="13"/>
            <w:noWrap/>
          </w:tcPr>
          <w:p w:rsidR="005D2FCE" w:rsidRPr="0015688B" w:rsidRDefault="005D2FCE" w:rsidP="0015688B">
            <w:pPr>
              <w:spacing w:after="0" w:line="360" w:lineRule="auto"/>
              <w:ind w:left="284"/>
            </w:pPr>
            <w:r w:rsidRPr="0015688B">
              <w:rPr>
                <w:rFonts w:ascii="Book Antiqua" w:hAnsi="Book Antiqua" w:cs="Book Antiqua"/>
                <w:b/>
                <w:bCs/>
                <w:color w:val="000000"/>
                <w:lang w:eastAsia="tr-TR"/>
              </w:rPr>
              <w:t>STRATEJİK HEDEF 3.3:</w:t>
            </w:r>
            <w:r w:rsidRPr="0015688B">
              <w:t xml:space="preserve"> AB normları, uluslararası standartlar ve ulusal vizyona uygun olarak; bürokrasinin azaltıldığı,  kurumsal rehberlikle desteklenen, çoğulcu, katılımcı, şeffaf ve hesap verebilir, performans yönetim sisteminin uygulandığı bir yönetim ve organizasyon yapısını plan dönemi sonuna kadar oluşturmak.</w:t>
            </w:r>
          </w:p>
          <w:p w:rsidR="005D2FCE" w:rsidRPr="0015688B" w:rsidRDefault="005D2FCE" w:rsidP="0015688B">
            <w:pPr>
              <w:spacing w:after="0" w:line="240" w:lineRule="auto"/>
              <w:rPr>
                <w:rFonts w:ascii="Book Antiqua" w:hAnsi="Book Antiqua" w:cs="Book Antiqua"/>
                <w:b/>
                <w:bCs/>
                <w:color w:val="000000"/>
                <w:lang w:eastAsia="tr-TR"/>
              </w:rPr>
            </w:pPr>
          </w:p>
        </w:tc>
      </w:tr>
      <w:tr w:rsidR="005D2FCE" w:rsidRPr="0015688B">
        <w:trPr>
          <w:trHeight w:val="567"/>
        </w:trPr>
        <w:tc>
          <w:tcPr>
            <w:tcW w:w="8464" w:type="dxa"/>
            <w:gridSpan w:val="13"/>
            <w:noWrap/>
          </w:tcPr>
          <w:p w:rsidR="005D2FCE" w:rsidRPr="0015688B" w:rsidRDefault="005D2FCE" w:rsidP="0015688B">
            <w:pPr>
              <w:spacing w:after="0" w:line="240" w:lineRule="auto"/>
            </w:pPr>
            <w:r w:rsidRPr="0015688B">
              <w:rPr>
                <w:rFonts w:ascii="Book Antiqua" w:hAnsi="Book Antiqua" w:cs="Book Antiqua"/>
                <w:b/>
                <w:bCs/>
                <w:color w:val="000000"/>
                <w:lang w:eastAsia="tr-TR"/>
              </w:rPr>
              <w:t>PERFORMANS GÖSTERGESİ :1</w:t>
            </w:r>
            <w:r w:rsidRPr="0015688B">
              <w:t xml:space="preserve"> Okul fiziki ve mali koşullarının il standartlarına olan uygunluk oranının yıllara göre değişimi</w:t>
            </w:r>
          </w:p>
          <w:p w:rsidR="005D2FCE" w:rsidRPr="0015688B" w:rsidRDefault="005D2FCE" w:rsidP="0015688B">
            <w:pPr>
              <w:pStyle w:val="ListParagraph"/>
              <w:numPr>
                <w:ilvl w:val="0"/>
                <w:numId w:val="5"/>
              </w:numPr>
              <w:spacing w:after="0" w:line="240" w:lineRule="auto"/>
            </w:pPr>
            <w:r w:rsidRPr="0015688B">
              <w:t>Zayıf yönü ortaya çıkan koşulların iyileştirilmesi</w:t>
            </w:r>
          </w:p>
          <w:p w:rsidR="005D2FCE" w:rsidRPr="0015688B" w:rsidRDefault="005D2FCE" w:rsidP="0015688B">
            <w:pPr>
              <w:spacing w:after="0" w:line="240" w:lineRule="auto"/>
              <w:ind w:left="360"/>
              <w:rPr>
                <w:rFonts w:ascii="Book Antiqua" w:hAnsi="Book Antiqua" w:cs="Book Antiqua"/>
                <w:b/>
                <w:bCs/>
                <w:color w:val="000000"/>
                <w:lang w:eastAsia="tr-TR"/>
              </w:rPr>
            </w:pPr>
            <w:r w:rsidRPr="0015688B">
              <w:rPr>
                <w:rFonts w:ascii="Book Antiqua" w:hAnsi="Book Antiqua" w:cs="Book Antiqua"/>
                <w:b/>
                <w:bCs/>
                <w:color w:val="000000"/>
                <w:lang w:eastAsia="tr-TR"/>
              </w:rPr>
              <w:t>3.</w:t>
            </w:r>
            <w:r w:rsidRPr="0015688B">
              <w:t xml:space="preserve"> Stratejik planda yer alan hedeflere ulaşma konusunda yapılan çalışmaların belirlenen ölçütlere göre yeterliliklerinin yerine getirilme oranı</w:t>
            </w:r>
          </w:p>
        </w:tc>
      </w:tr>
      <w:tr w:rsidR="005D2FCE" w:rsidRPr="0015688B">
        <w:trPr>
          <w:trHeight w:val="1602"/>
        </w:trPr>
        <w:tc>
          <w:tcPr>
            <w:tcW w:w="8464" w:type="dxa"/>
            <w:gridSpan w:val="13"/>
          </w:tcPr>
          <w:p w:rsidR="005D2FCE" w:rsidRPr="0015688B" w:rsidRDefault="005D2FCE" w:rsidP="0015688B">
            <w:pPr>
              <w:spacing w:after="0" w:line="240" w:lineRule="auto"/>
              <w:rPr>
                <w:rFonts w:ascii="Book Antiqua" w:hAnsi="Book Antiqua" w:cs="Book Antiqua"/>
                <w:color w:val="000000"/>
                <w:lang w:eastAsia="tr-TR"/>
              </w:rPr>
            </w:pPr>
            <w:r w:rsidRPr="0015688B">
              <w:rPr>
                <w:rFonts w:ascii="Book Antiqua" w:hAnsi="Book Antiqua" w:cs="Book Antiqua"/>
                <w:b/>
                <w:bCs/>
                <w:color w:val="000000"/>
                <w:lang w:eastAsia="tr-TR"/>
              </w:rPr>
              <w:t>HEDEFE YÖNELİK GELİŞTİRİLEN TEDBİRLER</w:t>
            </w:r>
          </w:p>
          <w:tbl>
            <w:tblPr>
              <w:tblpPr w:leftFromText="141" w:rightFromText="141" w:vertAnchor="text" w:horzAnchor="margin" w:tblpX="250" w:tblpY="22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5D2FCE" w:rsidRPr="0015688B">
              <w:trPr>
                <w:trHeight w:val="373"/>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tabs>
                      <w:tab w:val="left" w:pos="1037"/>
                    </w:tabs>
                    <w:ind w:left="284"/>
                  </w:pPr>
                  <w:r w:rsidRPr="0015688B">
                    <w:t>Müdürlüğümüz personeli ve hizmet sunmakla sorumlu olduğu vatandaşlar kamu hizmet standartları hususunda bilgilendirilecektir.</w:t>
                  </w:r>
                </w:p>
              </w:tc>
            </w:tr>
            <w:tr w:rsidR="005D2FCE" w:rsidRPr="0015688B">
              <w:trPr>
                <w:trHeight w:val="373"/>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tabs>
                      <w:tab w:val="left" w:pos="1037"/>
                    </w:tabs>
                    <w:ind w:left="284"/>
                  </w:pPr>
                  <w:r w:rsidRPr="0015688B">
                    <w:t>Kurumumuzun Stratejik Planında belirlenen hedef ve göstergeler ile performans programı kapsamında belirlenen faaliyet-proje, hedefler, performans hedefleri ve performans göstergelerine dayalı geliştirilecek izleme sistemi ile birimlerin performansları izlenecektir.</w:t>
                  </w:r>
                </w:p>
              </w:tc>
            </w:tr>
            <w:tr w:rsidR="005D2FCE" w:rsidRPr="0015688B">
              <w:trPr>
                <w:trHeight w:val="251"/>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ind w:left="284"/>
                  </w:pPr>
                  <w:r w:rsidRPr="0015688B">
                    <w:t>Kurumumuz tarafından mevzuat çerçevesinde oluşturulması gereken kurulların aktif olarak çalışması sağlanacaktır.</w:t>
                  </w:r>
                </w:p>
              </w:tc>
            </w:tr>
            <w:tr w:rsidR="005D2FCE" w:rsidRPr="0015688B">
              <w:trPr>
                <w:trHeight w:val="251"/>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ind w:left="284"/>
                  </w:pPr>
                  <w:r w:rsidRPr="0015688B">
                    <w:t>Kurumumuz  bünyesindeki birimlerin karar alma ve hesap verme süreçlerine iç ve dış paydaşlar dâhil edilecektir.</w:t>
                  </w:r>
                </w:p>
              </w:tc>
            </w:tr>
            <w:tr w:rsidR="005D2FCE" w:rsidRPr="0015688B">
              <w:trPr>
                <w:trHeight w:val="251"/>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ind w:left="284"/>
                  </w:pPr>
                  <w:r w:rsidRPr="0015688B">
                    <w:t>İlçemizdeki  diğer kurumlarla ve sivil toplum kuruluşları ile ilişkiler geliştirilecektir.</w:t>
                  </w:r>
                </w:p>
              </w:tc>
            </w:tr>
            <w:tr w:rsidR="005D2FCE" w:rsidRPr="0015688B">
              <w:trPr>
                <w:trHeight w:val="251"/>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ind w:left="284"/>
                  </w:pPr>
                  <w:r w:rsidRPr="0015688B">
                    <w:t>Kurumsal hizmetlerin kalite standartları belirlenerek ölçülebilirlik sağlanacaktır.</w:t>
                  </w:r>
                </w:p>
              </w:tc>
            </w:tr>
            <w:tr w:rsidR="005D2FCE" w:rsidRPr="0015688B">
              <w:trPr>
                <w:trHeight w:val="251"/>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ind w:left="284"/>
                  </w:pPr>
                  <w:r w:rsidRPr="0015688B">
                    <w:t>Belirli aralıklar halinde düzenli bir şekilde yapılmış araştırmalar ve analizlerden oluşan etkin bir izleme ve değerlendirme sisteminin oluşturulması, gerekli her türlü analizin yapılarak dönemlik izleme raporları oluşturulması ve izleme sisteminin belirli bir sistematiğe oturtularak sürdürülebilirliğin olması sağlanacaktır.</w:t>
                  </w:r>
                </w:p>
              </w:tc>
            </w:tr>
            <w:tr w:rsidR="005D2FCE" w:rsidRPr="0015688B">
              <w:trPr>
                <w:trHeight w:val="251"/>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ind w:left="284"/>
                  </w:pPr>
                  <w:r w:rsidRPr="0015688B">
                    <w:t xml:space="preserve">Projelerin, teklifi, yazımı, yürütülmesi ve sürdürülebilirliği başta olmak üzere tüm süreçlerin etkin yönetimi sağlanacaktır. Her yıl diğer birimlerle işbirliği içinde hizmet alanlarına ilişkin eksiklerinin tespit edilecek ve bu eksiklerin giderilmesi adına yine işbirliği içinde ihtiyaç duyulan alanlarda proje teklifleri sunulacaktır. </w:t>
                  </w:r>
                </w:p>
              </w:tc>
            </w:tr>
            <w:tr w:rsidR="005D2FCE" w:rsidRPr="0015688B">
              <w:trPr>
                <w:trHeight w:val="251"/>
              </w:trPr>
              <w:tc>
                <w:tcPr>
                  <w:tcW w:w="8897" w:type="dxa"/>
                  <w:tcBorders>
                    <w:top w:val="single" w:sz="4" w:space="0" w:color="auto"/>
                    <w:left w:val="single" w:sz="4" w:space="0" w:color="auto"/>
                    <w:bottom w:val="single" w:sz="4" w:space="0" w:color="auto"/>
                    <w:right w:val="single" w:sz="4" w:space="0" w:color="auto"/>
                  </w:tcBorders>
                  <w:vAlign w:val="center"/>
                </w:tcPr>
                <w:p w:rsidR="005D2FCE" w:rsidRPr="0015688B" w:rsidRDefault="005D2FCE" w:rsidP="004D6081">
                  <w:pPr>
                    <w:ind w:left="284"/>
                  </w:pPr>
                  <w:r w:rsidRPr="0015688B">
                    <w:t>Personelin teknolojik okuryazarlık düzeyi arttırılacaktır.</w:t>
                  </w:r>
                </w:p>
              </w:tc>
            </w:tr>
          </w:tbl>
          <w:p w:rsidR="005D2FCE" w:rsidRPr="0015688B" w:rsidRDefault="005D2FCE" w:rsidP="0015688B">
            <w:pPr>
              <w:spacing w:after="0" w:line="240" w:lineRule="auto"/>
              <w:rPr>
                <w:rFonts w:ascii="Book Antiqua" w:hAnsi="Book Antiqua" w:cs="Book Antiqua"/>
                <w:lang w:eastAsia="tr-TR"/>
              </w:rPr>
            </w:pPr>
          </w:p>
        </w:tc>
      </w:tr>
      <w:tr w:rsidR="005D2FCE" w:rsidRPr="0015688B">
        <w:trPr>
          <w:trHeight w:val="567"/>
        </w:trPr>
        <w:tc>
          <w:tcPr>
            <w:tcW w:w="8465" w:type="dxa"/>
            <w:gridSpan w:val="13"/>
            <w:noWrap/>
            <w:vAlign w:val="center"/>
          </w:tcPr>
          <w:p w:rsidR="005D2FCE" w:rsidRPr="0015688B" w:rsidRDefault="005D2FCE" w:rsidP="0015688B">
            <w:pPr>
              <w:spacing w:after="0" w:line="240" w:lineRule="auto"/>
              <w:jc w:val="center"/>
              <w:rPr>
                <w:rFonts w:ascii="Book Antiqua" w:hAnsi="Book Antiqua" w:cs="Book Antiqua"/>
                <w:b/>
                <w:bCs/>
                <w:color w:val="000000"/>
                <w:sz w:val="28"/>
                <w:szCs w:val="28"/>
                <w:lang w:eastAsia="tr-TR"/>
              </w:rPr>
            </w:pPr>
            <w:r w:rsidRPr="0015688B">
              <w:rPr>
                <w:rFonts w:ascii="Book Antiqua" w:hAnsi="Book Antiqua" w:cs="Book Antiqua"/>
                <w:b/>
                <w:bCs/>
                <w:color w:val="000000"/>
                <w:sz w:val="28"/>
                <w:szCs w:val="28"/>
                <w:lang w:eastAsia="tr-TR"/>
              </w:rPr>
              <w:t>FAALİYETLER</w:t>
            </w:r>
          </w:p>
        </w:tc>
      </w:tr>
      <w:tr w:rsidR="005D2FCE" w:rsidRPr="0015688B">
        <w:trPr>
          <w:trHeight w:val="141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1-</w:t>
            </w:r>
            <w:r w:rsidRPr="0015688B">
              <w:t xml:space="preserve"> Mevzuat çerçevesinde oluşturulması gereken kurulların aktif olarak çalışmasının sağlanması</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300 TL</w:t>
            </w:r>
          </w:p>
        </w:tc>
      </w:tr>
      <w:tr w:rsidR="005D2FCE" w:rsidRPr="0015688B">
        <w:trPr>
          <w:trHeight w:val="402"/>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 MUHTARLIK,HAYIRSEVERLER,OKUL AİLE BİRLİĞİ</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r>
      <w:tr w:rsidR="005D2FCE" w:rsidRPr="0015688B">
        <w:trPr>
          <w:trHeight w:val="315"/>
        </w:trPr>
        <w:tc>
          <w:tcPr>
            <w:tcW w:w="8465" w:type="dxa"/>
            <w:gridSpan w:val="13"/>
            <w:noWrap/>
          </w:tcPr>
          <w:p w:rsidR="005D2FCE" w:rsidRPr="0015688B" w:rsidRDefault="005D2FCE" w:rsidP="0015688B">
            <w:pPr>
              <w:spacing w:after="0" w:line="240" w:lineRule="auto"/>
              <w:jc w:val="center"/>
              <w:rPr>
                <w:color w:val="000000"/>
                <w:lang w:eastAsia="tr-TR"/>
              </w:rPr>
            </w:pPr>
            <w:r w:rsidRPr="0015688B">
              <w:rPr>
                <w:color w:val="000000"/>
                <w:lang w:eastAsia="tr-TR"/>
              </w:rPr>
              <w:t> </w:t>
            </w:r>
          </w:p>
        </w:tc>
      </w:tr>
      <w:tr w:rsidR="005D2FCE" w:rsidRPr="0015688B">
        <w:trPr>
          <w:trHeight w:val="1418"/>
        </w:trPr>
        <w:tc>
          <w:tcPr>
            <w:tcW w:w="8465" w:type="dxa"/>
            <w:gridSpan w:val="13"/>
            <w:noWrap/>
          </w:tcPr>
          <w:p w:rsidR="005D2FCE" w:rsidRPr="0015688B" w:rsidRDefault="005D2FCE" w:rsidP="0015688B">
            <w:pPr>
              <w:spacing w:after="0" w:line="240" w:lineRule="auto"/>
              <w:rPr>
                <w:b/>
                <w:bCs/>
                <w:color w:val="000000"/>
                <w:lang w:eastAsia="tr-TR"/>
              </w:rPr>
            </w:pPr>
            <w:r w:rsidRPr="0015688B">
              <w:rPr>
                <w:b/>
                <w:bCs/>
                <w:color w:val="000000"/>
                <w:lang w:eastAsia="tr-TR"/>
              </w:rPr>
              <w:t>FAALİYET 2-</w:t>
            </w:r>
            <w:r w:rsidRPr="0015688B">
              <w:t xml:space="preserve"> Personelin teknolojik okuryazarlık düzeyinin artırılması.</w:t>
            </w:r>
          </w:p>
        </w:tc>
      </w:tr>
      <w:tr w:rsidR="005D2FCE" w:rsidRPr="0015688B">
        <w:trPr>
          <w:trHeight w:val="60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SORUMLU KİŞİ/KURUL/KOMİSYONLAR : OKUL YÖNETİMİ</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BÜTÇE : 500TL</w:t>
            </w:r>
          </w:p>
        </w:tc>
      </w:tr>
      <w:tr w:rsidR="005D2FCE" w:rsidRPr="0015688B">
        <w:trPr>
          <w:trHeight w:val="330"/>
        </w:trPr>
        <w:tc>
          <w:tcPr>
            <w:tcW w:w="8465" w:type="dxa"/>
            <w:gridSpan w:val="13"/>
            <w:noWrap/>
          </w:tcPr>
          <w:p w:rsidR="005D2FCE" w:rsidRPr="0015688B" w:rsidRDefault="005D2FCE" w:rsidP="0015688B">
            <w:pPr>
              <w:spacing w:after="0" w:line="240" w:lineRule="auto"/>
              <w:rPr>
                <w:rFonts w:ascii="Book Antiqua" w:hAnsi="Book Antiqua" w:cs="Book Antiqua"/>
                <w:b/>
                <w:bCs/>
                <w:color w:val="000000"/>
                <w:lang w:eastAsia="tr-TR"/>
              </w:rPr>
            </w:pPr>
            <w:r w:rsidRPr="0015688B">
              <w:rPr>
                <w:rFonts w:ascii="Book Antiqua" w:hAnsi="Book Antiqua" w:cs="Book Antiqua"/>
                <w:b/>
                <w:bCs/>
                <w:color w:val="000000"/>
                <w:lang w:eastAsia="tr-TR"/>
              </w:rPr>
              <w:t>KAYNAK : MUHTARLIK,HAYIRSEVERLER,OKUL AİLE BİRLİĞİ</w:t>
            </w:r>
          </w:p>
        </w:tc>
      </w:tr>
      <w:tr w:rsidR="005D2FCE" w:rsidRPr="0015688B">
        <w:trPr>
          <w:trHeight w:val="825"/>
        </w:trPr>
        <w:tc>
          <w:tcPr>
            <w:tcW w:w="8465" w:type="dxa"/>
            <w:vMerge w:val="restart"/>
          </w:tcPr>
          <w:p w:rsidR="005D2FCE" w:rsidRPr="0015688B" w:rsidRDefault="005D2FCE" w:rsidP="0015688B">
            <w:pPr>
              <w:spacing w:after="0" w:line="240" w:lineRule="auto"/>
              <w:jc w:val="center"/>
              <w:rPr>
                <w:b/>
                <w:bCs/>
                <w:color w:val="000000"/>
                <w:lang w:eastAsia="tr-TR"/>
              </w:rPr>
            </w:pPr>
            <w:r w:rsidRPr="0015688B">
              <w:rPr>
                <w:b/>
                <w:bCs/>
                <w:color w:val="000000"/>
                <w:lang w:eastAsia="tr-TR"/>
              </w:rPr>
              <w:t>ZAMANLAMA</w:t>
            </w:r>
            <w:r w:rsidRPr="0015688B">
              <w:rPr>
                <w:b/>
                <w:bCs/>
                <w:color w:val="000000"/>
                <w:lang w:eastAsia="tr-TR"/>
              </w:rPr>
              <w:br/>
              <w:t>FAALİYET BAŞLAMA-BİTİŞ</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Ocak</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Şubat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Mart</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Nisan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Mayıs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Haziran</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Temmuz</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Ağustos</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Eylül</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Ekim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Kasım</w:t>
            </w:r>
          </w:p>
        </w:tc>
        <w:tc>
          <w:tcPr>
            <w:tcW w:w="445" w:type="dxa"/>
            <w:noWrap/>
            <w:textDirection w:val="btLr"/>
          </w:tcPr>
          <w:p w:rsidR="005D2FCE" w:rsidRPr="0015688B" w:rsidRDefault="005D2FCE" w:rsidP="0015688B">
            <w:pPr>
              <w:spacing w:after="0" w:line="240" w:lineRule="auto"/>
              <w:jc w:val="center"/>
              <w:rPr>
                <w:rFonts w:ascii="Book Antiqua" w:hAnsi="Book Antiqua" w:cs="Book Antiqua"/>
                <w:b/>
                <w:bCs/>
                <w:color w:val="000000"/>
                <w:sz w:val="18"/>
                <w:szCs w:val="18"/>
                <w:lang w:eastAsia="tr-TR"/>
              </w:rPr>
            </w:pPr>
            <w:r w:rsidRPr="0015688B">
              <w:rPr>
                <w:rFonts w:ascii="Book Antiqua" w:hAnsi="Book Antiqua" w:cs="Book Antiqua"/>
                <w:b/>
                <w:bCs/>
                <w:color w:val="000000"/>
                <w:sz w:val="18"/>
                <w:szCs w:val="18"/>
                <w:lang w:eastAsia="tr-TR"/>
              </w:rPr>
              <w:t>Aralık</w:t>
            </w:r>
          </w:p>
        </w:tc>
      </w:tr>
      <w:tr w:rsidR="005D2FCE" w:rsidRPr="0015688B">
        <w:trPr>
          <w:trHeight w:val="315"/>
        </w:trPr>
        <w:tc>
          <w:tcPr>
            <w:tcW w:w="8465" w:type="dxa"/>
            <w:vMerge/>
          </w:tcPr>
          <w:p w:rsidR="005D2FCE" w:rsidRPr="0015688B" w:rsidRDefault="005D2FCE" w:rsidP="0015688B">
            <w:pPr>
              <w:spacing w:after="0" w:line="240" w:lineRule="auto"/>
              <w:rPr>
                <w:b/>
                <w:bCs/>
                <w:color w:val="000000"/>
                <w:lang w:eastAsia="tr-TR"/>
              </w:rPr>
            </w:pP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 </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c>
          <w:tcPr>
            <w:tcW w:w="445" w:type="dxa"/>
            <w:noWrap/>
          </w:tcPr>
          <w:p w:rsidR="005D2FCE" w:rsidRPr="0015688B" w:rsidRDefault="005D2FCE" w:rsidP="0015688B">
            <w:pPr>
              <w:spacing w:after="0" w:line="240" w:lineRule="auto"/>
              <w:rPr>
                <w:color w:val="000000"/>
                <w:lang w:eastAsia="tr-TR"/>
              </w:rPr>
            </w:pPr>
            <w:r w:rsidRPr="0015688B">
              <w:rPr>
                <w:color w:val="000000"/>
                <w:lang w:eastAsia="tr-TR"/>
              </w:rPr>
              <w:t>X</w:t>
            </w:r>
          </w:p>
        </w:tc>
      </w:tr>
    </w:tbl>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r>
        <w:rPr>
          <w:rFonts w:ascii="Times New Roman" w:hAnsi="Times New Roman" w:cs="Times New Roman"/>
          <w:b/>
          <w:bCs/>
          <w:sz w:val="28"/>
          <w:szCs w:val="28"/>
        </w:rPr>
        <w:t>3.2-EYLEM PLANI TOPLAM KAYNAK İHTİYACI</w:t>
      </w:r>
    </w:p>
    <w:tbl>
      <w:tblPr>
        <w:tblpPr w:leftFromText="141" w:rightFromText="141" w:vertAnchor="page" w:horzAnchor="margin" w:tblpY="2512"/>
        <w:tblW w:w="9455" w:type="dxa"/>
        <w:tblCellMar>
          <w:left w:w="70" w:type="dxa"/>
          <w:right w:w="70" w:type="dxa"/>
        </w:tblCellMar>
        <w:tblLook w:val="00A0"/>
      </w:tblPr>
      <w:tblGrid>
        <w:gridCol w:w="656"/>
        <w:gridCol w:w="481"/>
        <w:gridCol w:w="3225"/>
        <w:gridCol w:w="1219"/>
        <w:gridCol w:w="1382"/>
        <w:gridCol w:w="1059"/>
        <w:gridCol w:w="1447"/>
      </w:tblGrid>
      <w:tr w:rsidR="005D2FCE" w:rsidRPr="0015688B">
        <w:trPr>
          <w:trHeight w:val="330"/>
        </w:trPr>
        <w:tc>
          <w:tcPr>
            <w:tcW w:w="9455" w:type="dxa"/>
            <w:gridSpan w:val="7"/>
            <w:tcBorders>
              <w:top w:val="single" w:sz="4" w:space="0" w:color="auto"/>
              <w:left w:val="single" w:sz="4" w:space="0" w:color="auto"/>
              <w:bottom w:val="single" w:sz="4" w:space="0" w:color="auto"/>
              <w:right w:val="single" w:sz="4" w:space="0" w:color="auto"/>
            </w:tcBorders>
            <w:noWrap/>
            <w:vAlign w:val="bottom"/>
          </w:tcPr>
          <w:p w:rsidR="005D2FCE" w:rsidRPr="00DC3E3B" w:rsidRDefault="005D2FCE" w:rsidP="00926EE0">
            <w:pPr>
              <w:spacing w:after="0" w:line="240" w:lineRule="auto"/>
              <w:jc w:val="center"/>
              <w:rPr>
                <w:rFonts w:ascii="Book Antiqua" w:hAnsi="Book Antiqua" w:cs="Book Antiqua"/>
                <w:b/>
                <w:bCs/>
                <w:color w:val="000000"/>
                <w:sz w:val="24"/>
                <w:szCs w:val="24"/>
                <w:lang w:eastAsia="tr-TR"/>
              </w:rPr>
            </w:pPr>
            <w:r w:rsidRPr="00DC3E3B">
              <w:rPr>
                <w:rFonts w:ascii="Book Antiqua" w:hAnsi="Book Antiqua" w:cs="Book Antiqua"/>
                <w:b/>
                <w:bCs/>
                <w:color w:val="000000"/>
                <w:sz w:val="24"/>
                <w:szCs w:val="24"/>
                <w:lang w:eastAsia="tr-TR"/>
              </w:rPr>
              <w:t>EYLEM PLANI FAALİYET MALİYETLERİ TOPLAMI</w:t>
            </w:r>
          </w:p>
        </w:tc>
      </w:tr>
      <w:tr w:rsidR="005D2FCE" w:rsidRPr="0015688B">
        <w:trPr>
          <w:trHeight w:val="330"/>
        </w:trPr>
        <w:tc>
          <w:tcPr>
            <w:tcW w:w="1123" w:type="dxa"/>
            <w:gridSpan w:val="2"/>
            <w:vMerge w:val="restart"/>
            <w:tcBorders>
              <w:top w:val="single" w:sz="4" w:space="0" w:color="auto"/>
              <w:left w:val="single" w:sz="4" w:space="0" w:color="auto"/>
              <w:bottom w:val="single" w:sz="4" w:space="0" w:color="auto"/>
              <w:right w:val="single" w:sz="4" w:space="0" w:color="auto"/>
            </w:tcBorders>
            <w:vAlign w:val="bottom"/>
          </w:tcPr>
          <w:p w:rsidR="005D2FCE" w:rsidRPr="00DC3E3B" w:rsidRDefault="005D2FCE" w:rsidP="00926EE0">
            <w:pPr>
              <w:spacing w:after="0" w:line="240" w:lineRule="auto"/>
              <w:jc w:val="center"/>
              <w:rPr>
                <w:rFonts w:ascii="Book Antiqua" w:hAnsi="Book Antiqua" w:cs="Book Antiqua"/>
                <w:b/>
                <w:bCs/>
                <w:color w:val="000000"/>
                <w:sz w:val="24"/>
                <w:szCs w:val="24"/>
                <w:lang w:eastAsia="tr-TR"/>
              </w:rPr>
            </w:pPr>
            <w:r w:rsidRPr="00DC3E3B">
              <w:rPr>
                <w:rFonts w:ascii="Book Antiqua" w:hAnsi="Book Antiqua" w:cs="Book Antiqua"/>
                <w:b/>
                <w:bCs/>
                <w:color w:val="000000"/>
                <w:sz w:val="24"/>
                <w:szCs w:val="24"/>
                <w:lang w:eastAsia="tr-TR"/>
              </w:rPr>
              <w:t xml:space="preserve">İDARE </w:t>
            </w:r>
            <w:r w:rsidRPr="00DC3E3B">
              <w:rPr>
                <w:rFonts w:ascii="Book Antiqua" w:hAnsi="Book Antiqua" w:cs="Book Antiqua"/>
                <w:b/>
                <w:bCs/>
                <w:color w:val="000000"/>
                <w:sz w:val="24"/>
                <w:szCs w:val="24"/>
                <w:lang w:eastAsia="tr-TR"/>
              </w:rPr>
              <w:br/>
              <w:t>ADI</w:t>
            </w:r>
          </w:p>
        </w:tc>
        <w:tc>
          <w:tcPr>
            <w:tcW w:w="8332" w:type="dxa"/>
            <w:gridSpan w:val="5"/>
            <w:vMerge w:val="restart"/>
            <w:tcBorders>
              <w:top w:val="single" w:sz="4" w:space="0" w:color="auto"/>
              <w:left w:val="single" w:sz="4" w:space="0" w:color="auto"/>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4"/>
                <w:szCs w:val="24"/>
                <w:lang w:eastAsia="tr-TR"/>
              </w:rPr>
            </w:pPr>
            <w:r>
              <w:rPr>
                <w:rFonts w:ascii="Book Antiqua" w:hAnsi="Book Antiqua" w:cs="Book Antiqua"/>
                <w:b/>
                <w:bCs/>
                <w:color w:val="000000"/>
                <w:sz w:val="24"/>
                <w:szCs w:val="24"/>
                <w:lang w:eastAsia="tr-TR"/>
              </w:rPr>
              <w:t>YARIŞLI İLK</w:t>
            </w:r>
            <w:r w:rsidRPr="00DC3E3B">
              <w:rPr>
                <w:rFonts w:ascii="Book Antiqua" w:hAnsi="Book Antiqua" w:cs="Book Antiqua"/>
                <w:b/>
                <w:bCs/>
                <w:color w:val="000000"/>
                <w:sz w:val="24"/>
                <w:szCs w:val="24"/>
                <w:lang w:eastAsia="tr-TR"/>
              </w:rPr>
              <w:t>OKUL MÜDÜRLÜĞÜ</w:t>
            </w:r>
          </w:p>
        </w:tc>
      </w:tr>
      <w:tr w:rsidR="005D2FCE" w:rsidRPr="0015688B">
        <w:trPr>
          <w:trHeight w:val="330"/>
        </w:trPr>
        <w:tc>
          <w:tcPr>
            <w:tcW w:w="1123" w:type="dxa"/>
            <w:gridSpan w:val="2"/>
            <w:vMerge/>
            <w:tcBorders>
              <w:top w:val="single" w:sz="4" w:space="0" w:color="auto"/>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4"/>
                <w:szCs w:val="24"/>
                <w:lang w:eastAsia="tr-TR"/>
              </w:rPr>
            </w:pPr>
          </w:p>
        </w:tc>
        <w:tc>
          <w:tcPr>
            <w:tcW w:w="8332" w:type="dxa"/>
            <w:gridSpan w:val="5"/>
            <w:vMerge/>
            <w:tcBorders>
              <w:top w:val="single" w:sz="4" w:space="0" w:color="auto"/>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4"/>
                <w:szCs w:val="24"/>
                <w:lang w:eastAsia="tr-TR"/>
              </w:rPr>
            </w:pPr>
          </w:p>
        </w:tc>
      </w:tr>
      <w:tr w:rsidR="005D2FCE" w:rsidRPr="0015688B">
        <w:trPr>
          <w:trHeight w:val="702"/>
        </w:trPr>
        <w:tc>
          <w:tcPr>
            <w:tcW w:w="642" w:type="dxa"/>
            <w:vMerge w:val="restart"/>
            <w:tcBorders>
              <w:top w:val="nil"/>
              <w:left w:val="single" w:sz="4" w:space="0" w:color="auto"/>
              <w:bottom w:val="single" w:sz="4" w:space="0" w:color="auto"/>
              <w:right w:val="single" w:sz="4" w:space="0" w:color="auto"/>
            </w:tcBorders>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xml:space="preserve">PERFORMANS </w:t>
            </w:r>
            <w:r w:rsidRPr="00DC3E3B">
              <w:rPr>
                <w:rFonts w:ascii="Book Antiqua" w:hAnsi="Book Antiqua" w:cs="Book Antiqua"/>
                <w:b/>
                <w:bCs/>
                <w:color w:val="000000"/>
                <w:sz w:val="20"/>
                <w:szCs w:val="20"/>
                <w:lang w:eastAsia="tr-TR"/>
              </w:rPr>
              <w:br/>
              <w:t>HEDEFİ</w:t>
            </w:r>
          </w:p>
        </w:tc>
        <w:tc>
          <w:tcPr>
            <w:tcW w:w="481"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FAALİYET</w:t>
            </w:r>
          </w:p>
        </w:tc>
        <w:tc>
          <w:tcPr>
            <w:tcW w:w="3225" w:type="dxa"/>
            <w:vMerge w:val="restart"/>
            <w:tcBorders>
              <w:top w:val="single" w:sz="4" w:space="0" w:color="auto"/>
              <w:left w:val="single" w:sz="4" w:space="0" w:color="auto"/>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8"/>
                <w:szCs w:val="28"/>
                <w:lang w:eastAsia="tr-TR"/>
              </w:rPr>
            </w:pPr>
            <w:r w:rsidRPr="00DC3E3B">
              <w:rPr>
                <w:rFonts w:ascii="Book Antiqua" w:hAnsi="Book Antiqua" w:cs="Book Antiqua"/>
                <w:b/>
                <w:bCs/>
                <w:color w:val="000000"/>
                <w:sz w:val="28"/>
                <w:szCs w:val="28"/>
                <w:lang w:eastAsia="tr-TR"/>
              </w:rPr>
              <w:t>AÇIKLAMA</w:t>
            </w:r>
          </w:p>
        </w:tc>
        <w:tc>
          <w:tcPr>
            <w:tcW w:w="5107" w:type="dxa"/>
            <w:gridSpan w:val="4"/>
            <w:tcBorders>
              <w:top w:val="single" w:sz="4" w:space="0" w:color="auto"/>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8"/>
                <w:szCs w:val="28"/>
                <w:lang w:eastAsia="tr-TR"/>
              </w:rPr>
            </w:pPr>
            <w:r>
              <w:rPr>
                <w:rFonts w:ascii="Book Antiqua" w:hAnsi="Book Antiqua" w:cs="Book Antiqua"/>
                <w:b/>
                <w:bCs/>
                <w:color w:val="000000"/>
                <w:sz w:val="28"/>
                <w:szCs w:val="28"/>
                <w:lang w:eastAsia="tr-TR"/>
              </w:rPr>
              <w:t>2017</w:t>
            </w:r>
            <w:r w:rsidRPr="00DC3E3B">
              <w:rPr>
                <w:rFonts w:ascii="Book Antiqua" w:hAnsi="Book Antiqua" w:cs="Book Antiqua"/>
                <w:b/>
                <w:bCs/>
                <w:color w:val="000000"/>
                <w:sz w:val="28"/>
                <w:szCs w:val="28"/>
                <w:lang w:eastAsia="tr-TR"/>
              </w:rPr>
              <w:t xml:space="preserve"> YILI</w:t>
            </w:r>
          </w:p>
        </w:tc>
      </w:tr>
      <w:tr w:rsidR="005D2FCE" w:rsidRPr="0015688B">
        <w:trPr>
          <w:trHeight w:val="600"/>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c>
          <w:tcPr>
            <w:tcW w:w="481"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c>
          <w:tcPr>
            <w:tcW w:w="3225" w:type="dxa"/>
            <w:vMerge/>
            <w:tcBorders>
              <w:top w:val="single" w:sz="4" w:space="0" w:color="auto"/>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8"/>
                <w:szCs w:val="28"/>
                <w:lang w:eastAsia="tr-TR"/>
              </w:rPr>
            </w:pP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BÜTÇE İÇİ</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BÜTÇE DIŞI</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TOPLAM</w:t>
            </w:r>
          </w:p>
        </w:tc>
        <w:tc>
          <w:tcPr>
            <w:tcW w:w="1447" w:type="dxa"/>
            <w:tcBorders>
              <w:top w:val="nil"/>
              <w:left w:val="nil"/>
              <w:bottom w:val="single" w:sz="4" w:space="0" w:color="auto"/>
              <w:right w:val="single" w:sz="4" w:space="0" w:color="auto"/>
            </w:tcBorders>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xml:space="preserve">BÜTÇEDEKİ </w:t>
            </w:r>
            <w:r w:rsidRPr="00DC3E3B">
              <w:rPr>
                <w:rFonts w:ascii="Book Antiqua" w:hAnsi="Book Antiqua" w:cs="Book Antiqua"/>
                <w:b/>
                <w:bCs/>
                <w:color w:val="000000"/>
                <w:sz w:val="20"/>
                <w:szCs w:val="20"/>
                <w:lang w:eastAsia="tr-TR"/>
              </w:rPr>
              <w:br/>
              <w:t>PAYI</w:t>
            </w:r>
          </w:p>
        </w:tc>
      </w:tr>
      <w:tr w:rsidR="005D2FCE" w:rsidRPr="0015688B">
        <w:trPr>
          <w:trHeight w:val="300"/>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c>
          <w:tcPr>
            <w:tcW w:w="481"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c>
          <w:tcPr>
            <w:tcW w:w="3225" w:type="dxa"/>
            <w:vMerge/>
            <w:tcBorders>
              <w:top w:val="single" w:sz="4" w:space="0" w:color="auto"/>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8"/>
                <w:szCs w:val="28"/>
                <w:lang w:eastAsia="tr-TR"/>
              </w:rPr>
            </w:pP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(TL)</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(TL)</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(TL)</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w:t>
            </w:r>
          </w:p>
        </w:tc>
      </w:tr>
      <w:tr w:rsidR="005D2FCE" w:rsidRPr="0015688B">
        <w:trPr>
          <w:trHeight w:val="454"/>
        </w:trPr>
        <w:tc>
          <w:tcPr>
            <w:tcW w:w="642"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32"/>
                <w:szCs w:val="32"/>
                <w:lang w:eastAsia="tr-TR"/>
              </w:rPr>
            </w:pPr>
            <w:r w:rsidRPr="00DC3E3B">
              <w:rPr>
                <w:rFonts w:ascii="Book Antiqua" w:hAnsi="Book Antiqua" w:cs="Book Antiqua"/>
                <w:b/>
                <w:bCs/>
                <w:color w:val="000000"/>
                <w:sz w:val="32"/>
                <w:szCs w:val="32"/>
                <w:lang w:eastAsia="tr-TR"/>
              </w:rPr>
              <w:t>1.1</w:t>
            </w: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1</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Pr>
                <w:rFonts w:ascii="Book Antiqua" w:hAnsi="Book Antiqua" w:cs="Book Antiqua"/>
                <w:color w:val="000000"/>
                <w:sz w:val="20"/>
                <w:szCs w:val="20"/>
                <w:lang w:eastAsia="tr-TR"/>
              </w:rPr>
              <w:t>Okul öncesi devam için ailelerle görüşme</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600</w:t>
            </w: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600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7,69</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2</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Pr>
                <w:rFonts w:ascii="Book Antiqua" w:hAnsi="Book Antiqua" w:cs="Book Antiqua"/>
                <w:color w:val="000000"/>
                <w:sz w:val="20"/>
                <w:szCs w:val="20"/>
                <w:lang w:eastAsia="tr-TR"/>
              </w:rPr>
              <w:t>Uyum sorunu olan öğrenci ve ailelere yönelik rehberlik</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500</w:t>
            </w: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500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6,4</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3</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32"/>
                <w:szCs w:val="32"/>
                <w:lang w:eastAsia="tr-TR"/>
              </w:rPr>
            </w:pPr>
            <w:r w:rsidRPr="00DC3E3B">
              <w:rPr>
                <w:rFonts w:ascii="Book Antiqua" w:hAnsi="Book Antiqua" w:cs="Book Antiqua"/>
                <w:b/>
                <w:bCs/>
                <w:color w:val="000000"/>
                <w:sz w:val="32"/>
                <w:szCs w:val="32"/>
                <w:lang w:eastAsia="tr-TR"/>
              </w:rPr>
              <w:t>2.1</w:t>
            </w: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1</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sidRPr="0015688B">
              <w:t>sosyal, sanatsal ve sportif faaliyetlerin sayısının artırılması</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400</w:t>
            </w: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400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5,1</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2</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Pr>
                <w:rFonts w:ascii="Book Antiqua" w:hAnsi="Book Antiqua" w:cs="Book Antiqua"/>
                <w:color w:val="000000"/>
                <w:sz w:val="20"/>
                <w:szCs w:val="20"/>
                <w:lang w:eastAsia="tr-TR"/>
              </w:rPr>
              <w:t>Değerler Eğitimi</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100</w:t>
            </w: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r>
              <w:rPr>
                <w:rFonts w:ascii="Book Antiqua" w:hAnsi="Book Antiqua" w:cs="Book Antiqua"/>
                <w:b/>
                <w:bCs/>
                <w:color w:val="000000"/>
                <w:sz w:val="20"/>
                <w:szCs w:val="20"/>
                <w:lang w:eastAsia="tr-TR"/>
              </w:rPr>
              <w:t>100</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1,2</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3</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32"/>
                <w:szCs w:val="32"/>
                <w:lang w:eastAsia="tr-TR"/>
              </w:rPr>
            </w:pPr>
            <w:r w:rsidRPr="00DC3E3B">
              <w:rPr>
                <w:rFonts w:ascii="Book Antiqua" w:hAnsi="Book Antiqua" w:cs="Book Antiqua"/>
                <w:b/>
                <w:bCs/>
                <w:color w:val="000000"/>
                <w:sz w:val="32"/>
                <w:szCs w:val="32"/>
                <w:lang w:eastAsia="tr-TR"/>
              </w:rPr>
              <w:t>2.2</w:t>
            </w: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1</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sidRPr="0015688B">
              <w:t>DynEd yabancı dil eğitiminden yararlanan öğrenci sayısının artırılması</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400</w:t>
            </w: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400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5,1</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2</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sidRPr="0015688B">
              <w:t>Yabancı dil eğitimini destekleyen tüm projelerin ve hareketliliklerin tanıtımının yapılması</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300</w:t>
            </w: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300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3,8</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3</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32"/>
                <w:szCs w:val="32"/>
                <w:lang w:eastAsia="tr-TR"/>
              </w:rPr>
            </w:pPr>
            <w:r w:rsidRPr="00DC3E3B">
              <w:rPr>
                <w:rFonts w:ascii="Book Antiqua" w:hAnsi="Book Antiqua" w:cs="Book Antiqua"/>
                <w:b/>
                <w:bCs/>
                <w:color w:val="000000"/>
                <w:sz w:val="32"/>
                <w:szCs w:val="32"/>
                <w:lang w:eastAsia="tr-TR"/>
              </w:rPr>
              <w:t>2.3</w:t>
            </w: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1</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2</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3</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32"/>
                <w:szCs w:val="32"/>
                <w:lang w:eastAsia="tr-TR"/>
              </w:rPr>
            </w:pPr>
            <w:r w:rsidRPr="00DC3E3B">
              <w:rPr>
                <w:rFonts w:ascii="Book Antiqua" w:hAnsi="Book Antiqua" w:cs="Book Antiqua"/>
                <w:b/>
                <w:bCs/>
                <w:color w:val="000000"/>
                <w:sz w:val="32"/>
                <w:szCs w:val="32"/>
                <w:lang w:eastAsia="tr-TR"/>
              </w:rPr>
              <w:t>3.1</w:t>
            </w: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1</w:t>
            </w:r>
          </w:p>
        </w:tc>
        <w:tc>
          <w:tcPr>
            <w:tcW w:w="3225" w:type="dxa"/>
            <w:tcBorders>
              <w:top w:val="single" w:sz="4" w:space="0" w:color="auto"/>
              <w:left w:val="nil"/>
              <w:bottom w:val="single" w:sz="4" w:space="0" w:color="auto"/>
              <w:right w:val="single" w:sz="4" w:space="0" w:color="auto"/>
            </w:tcBorders>
            <w:vAlign w:val="bottom"/>
          </w:tcPr>
          <w:p w:rsidR="005D2FCE" w:rsidRPr="00510F9E" w:rsidRDefault="005D2FCE" w:rsidP="00926EE0">
            <w:pPr>
              <w:pStyle w:val="ListParagraph"/>
              <w:numPr>
                <w:ilvl w:val="0"/>
                <w:numId w:val="6"/>
              </w:numPr>
              <w:rPr>
                <w:rFonts w:ascii="Book Antiqua" w:hAnsi="Book Antiqua" w:cs="Book Antiqua"/>
                <w:color w:val="000000"/>
              </w:rPr>
            </w:pPr>
            <w:r w:rsidRPr="00DC3E3B">
              <w:rPr>
                <w:rFonts w:ascii="Book Antiqua" w:hAnsi="Book Antiqua" w:cs="Book Antiqua"/>
                <w:color w:val="000000"/>
                <w:sz w:val="20"/>
                <w:szCs w:val="20"/>
                <w:lang w:eastAsia="tr-TR"/>
              </w:rPr>
              <w:t> </w:t>
            </w:r>
            <w:r>
              <w:rPr>
                <w:rFonts w:ascii="Times New Roman" w:hAnsi="Times New Roman" w:cs="Times New Roman"/>
                <w:color w:val="000000"/>
              </w:rPr>
              <w:t>Öğretmenlerin hizmet içi eğitim almalarına yönelik çalışmalara öncelik verilecektir.</w:t>
            </w:r>
          </w:p>
          <w:p w:rsidR="005D2FCE" w:rsidRPr="00DC3E3B" w:rsidRDefault="005D2FCE" w:rsidP="00926EE0">
            <w:pPr>
              <w:spacing w:after="0" w:line="240" w:lineRule="auto"/>
              <w:rPr>
                <w:rFonts w:ascii="Book Antiqua" w:hAnsi="Book Antiqua" w:cs="Book Antiqua"/>
                <w:color w:val="000000"/>
                <w:sz w:val="20"/>
                <w:szCs w:val="20"/>
                <w:lang w:eastAsia="tr-TR"/>
              </w:rPr>
            </w:pP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100</w:t>
            </w: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1,2</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2</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Pr>
                <w:b/>
                <w:bCs/>
                <w:color w:val="000000"/>
                <w:lang w:eastAsia="tr-TR"/>
              </w:rPr>
              <w:t>Çocuk oyun alanlarının geliştirilmesi,</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r>
              <w:rPr>
                <w:rFonts w:ascii="Book Antiqua" w:hAnsi="Book Antiqua" w:cs="Book Antiqua"/>
                <w:b/>
                <w:bCs/>
                <w:color w:val="000000"/>
                <w:sz w:val="20"/>
                <w:szCs w:val="20"/>
                <w:lang w:eastAsia="tr-TR"/>
              </w:rPr>
              <w:t>1500</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1500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19,2</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3</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32"/>
                <w:szCs w:val="32"/>
                <w:lang w:eastAsia="tr-TR"/>
              </w:rPr>
            </w:pPr>
            <w:r w:rsidRPr="00DC3E3B">
              <w:rPr>
                <w:rFonts w:ascii="Book Antiqua" w:hAnsi="Book Antiqua" w:cs="Book Antiqua"/>
                <w:b/>
                <w:bCs/>
                <w:color w:val="000000"/>
                <w:sz w:val="32"/>
                <w:szCs w:val="32"/>
                <w:lang w:eastAsia="tr-TR"/>
              </w:rPr>
              <w:t>3.2</w:t>
            </w: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1</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Pr>
                <w:rFonts w:ascii="Times New Roman" w:hAnsi="Times New Roman" w:cs="Times New Roman"/>
                <w:color w:val="000000"/>
              </w:rPr>
              <w:t>hayırsever bağışlarının artırılması</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2000</w:t>
            </w: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2000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25,6</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2</w:t>
            </w:r>
          </w:p>
        </w:tc>
        <w:tc>
          <w:tcPr>
            <w:tcW w:w="3225" w:type="dxa"/>
            <w:tcBorders>
              <w:top w:val="single" w:sz="4" w:space="0" w:color="auto"/>
              <w:left w:val="nil"/>
              <w:bottom w:val="single" w:sz="4" w:space="0" w:color="auto"/>
              <w:right w:val="single" w:sz="4" w:space="0" w:color="auto"/>
            </w:tcBorders>
            <w:vAlign w:val="bottom"/>
          </w:tcPr>
          <w:p w:rsidR="005D2FCE" w:rsidRPr="0067551C" w:rsidRDefault="005D2FCE" w:rsidP="00926EE0">
            <w:pPr>
              <w:pStyle w:val="ListParagraph"/>
              <w:numPr>
                <w:ilvl w:val="0"/>
                <w:numId w:val="7"/>
              </w:numPr>
              <w:rPr>
                <w:rFonts w:ascii="Book Antiqua" w:hAnsi="Book Antiqua" w:cs="Book Antiqua"/>
                <w:color w:val="000000"/>
              </w:rPr>
            </w:pPr>
            <w:r w:rsidRPr="00DC3E3B">
              <w:rPr>
                <w:rFonts w:ascii="Book Antiqua" w:hAnsi="Book Antiqua" w:cs="Book Antiqua"/>
                <w:color w:val="000000"/>
                <w:sz w:val="20"/>
                <w:szCs w:val="20"/>
                <w:lang w:eastAsia="tr-TR"/>
              </w:rPr>
              <w:t> </w:t>
            </w:r>
            <w:r>
              <w:rPr>
                <w:rFonts w:ascii="Times New Roman" w:hAnsi="Times New Roman" w:cs="Times New Roman"/>
                <w:color w:val="000000"/>
              </w:rPr>
              <w:t>Okul ana giriş kapılarının açılış yönü dışa doğru yapılarak yenilenmesine çalışılacak.</w:t>
            </w:r>
          </w:p>
          <w:p w:rsidR="005D2FCE" w:rsidRPr="00DC3E3B" w:rsidRDefault="005D2FCE" w:rsidP="00926EE0">
            <w:pPr>
              <w:spacing w:after="0" w:line="240" w:lineRule="auto"/>
              <w:rPr>
                <w:rFonts w:ascii="Book Antiqua" w:hAnsi="Book Antiqua" w:cs="Book Antiqua"/>
                <w:color w:val="000000"/>
                <w:sz w:val="20"/>
                <w:szCs w:val="20"/>
                <w:lang w:eastAsia="tr-TR"/>
              </w:rPr>
            </w:pP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1100</w:t>
            </w: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1100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14,1</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3</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val="restart"/>
            <w:tcBorders>
              <w:top w:val="nil"/>
              <w:left w:val="single" w:sz="4" w:space="0" w:color="auto"/>
              <w:bottom w:val="single" w:sz="4" w:space="0" w:color="auto"/>
              <w:right w:val="single" w:sz="4" w:space="0" w:color="auto"/>
            </w:tcBorders>
            <w:noWrap/>
            <w:textDirection w:val="btLr"/>
            <w:vAlign w:val="center"/>
          </w:tcPr>
          <w:p w:rsidR="005D2FCE" w:rsidRPr="00DC3E3B" w:rsidRDefault="005D2FCE" w:rsidP="00926EE0">
            <w:pPr>
              <w:spacing w:after="0" w:line="240" w:lineRule="auto"/>
              <w:jc w:val="center"/>
              <w:rPr>
                <w:rFonts w:ascii="Book Antiqua" w:hAnsi="Book Antiqua" w:cs="Book Antiqua"/>
                <w:b/>
                <w:bCs/>
                <w:color w:val="000000"/>
                <w:sz w:val="32"/>
                <w:szCs w:val="32"/>
                <w:lang w:eastAsia="tr-TR"/>
              </w:rPr>
            </w:pPr>
            <w:r w:rsidRPr="00DC3E3B">
              <w:rPr>
                <w:rFonts w:ascii="Book Antiqua" w:hAnsi="Book Antiqua" w:cs="Book Antiqua"/>
                <w:b/>
                <w:bCs/>
                <w:color w:val="000000"/>
                <w:sz w:val="32"/>
                <w:szCs w:val="32"/>
                <w:lang w:eastAsia="tr-TR"/>
              </w:rPr>
              <w:t>3.3</w:t>
            </w: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1</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sidRPr="0015688B">
              <w:t>Kurulların aktif olarak çalışmasının sağlanması</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300</w:t>
            </w: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300</w:t>
            </w: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3,8</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2</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r w:rsidRPr="00DB6EF7">
              <w:rPr>
                <w:b/>
                <w:bCs/>
                <w:color w:val="000000"/>
                <w:lang w:eastAsia="tr-TR"/>
              </w:rPr>
              <w:t>-</w:t>
            </w:r>
            <w:r w:rsidRPr="0015688B">
              <w:t xml:space="preserve"> Personelin teknolojik okuryazarlık düzeyinin artırılması.</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500</w:t>
            </w: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r>
              <w:rPr>
                <w:rFonts w:ascii="Book Antiqua" w:hAnsi="Book Antiqua" w:cs="Book Antiqua"/>
                <w:b/>
                <w:bCs/>
                <w:color w:val="000000"/>
                <w:sz w:val="20"/>
                <w:szCs w:val="20"/>
                <w:lang w:eastAsia="tr-TR"/>
              </w:rPr>
              <w:t>500</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6,4</w:t>
            </w:r>
            <w:r w:rsidRPr="00DC3E3B">
              <w:rPr>
                <w:rFonts w:ascii="Book Antiqua" w:hAnsi="Book Antiqua" w:cs="Book Antiqua"/>
                <w:b/>
                <w:bCs/>
                <w:color w:val="000000"/>
                <w:sz w:val="20"/>
                <w:szCs w:val="20"/>
                <w:lang w:eastAsia="tr-TR"/>
              </w:rPr>
              <w:t> </w:t>
            </w:r>
          </w:p>
        </w:tc>
      </w:tr>
      <w:tr w:rsidR="005D2FCE" w:rsidRPr="0015688B">
        <w:trPr>
          <w:trHeight w:val="454"/>
        </w:trPr>
        <w:tc>
          <w:tcPr>
            <w:tcW w:w="64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32"/>
                <w:szCs w:val="32"/>
                <w:lang w:eastAsia="tr-TR"/>
              </w:rPr>
            </w:pPr>
          </w:p>
        </w:tc>
        <w:tc>
          <w:tcPr>
            <w:tcW w:w="481"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3</w:t>
            </w:r>
          </w:p>
        </w:tc>
        <w:tc>
          <w:tcPr>
            <w:tcW w:w="3225" w:type="dxa"/>
            <w:tcBorders>
              <w:top w:val="single" w:sz="4" w:space="0" w:color="auto"/>
              <w:left w:val="nil"/>
              <w:bottom w:val="single" w:sz="4" w:space="0" w:color="auto"/>
              <w:right w:val="single" w:sz="4" w:space="0" w:color="auto"/>
            </w:tcBorders>
            <w:vAlign w:val="bottom"/>
          </w:tcPr>
          <w:p w:rsidR="005D2FCE" w:rsidRPr="00DC3E3B" w:rsidRDefault="005D2FCE" w:rsidP="00926EE0">
            <w:pPr>
              <w:spacing w:after="0" w:line="240" w:lineRule="auto"/>
              <w:rPr>
                <w:rFonts w:ascii="Book Antiqua" w:hAnsi="Book Antiqua" w:cs="Book Antiqua"/>
                <w:color w:val="000000"/>
                <w:sz w:val="20"/>
                <w:szCs w:val="20"/>
                <w:lang w:eastAsia="tr-TR"/>
              </w:rPr>
            </w:pPr>
            <w:r w:rsidRPr="00DC3E3B">
              <w:rPr>
                <w:rFonts w:ascii="Book Antiqua" w:hAnsi="Book Antiqua" w:cs="Book Antiqua"/>
                <w:color w:val="000000"/>
                <w:sz w:val="20"/>
                <w:szCs w:val="20"/>
                <w:lang w:eastAsia="tr-TR"/>
              </w:rPr>
              <w:t> </w:t>
            </w:r>
          </w:p>
        </w:tc>
        <w:tc>
          <w:tcPr>
            <w:tcW w:w="121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382"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059"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c>
          <w:tcPr>
            <w:tcW w:w="1447" w:type="dxa"/>
            <w:tcBorders>
              <w:top w:val="nil"/>
              <w:left w:val="nil"/>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02"/>
        </w:trPr>
        <w:tc>
          <w:tcPr>
            <w:tcW w:w="4348" w:type="dxa"/>
            <w:gridSpan w:val="3"/>
            <w:vMerge w:val="restart"/>
            <w:tcBorders>
              <w:top w:val="single" w:sz="4" w:space="0" w:color="auto"/>
              <w:left w:val="single" w:sz="4" w:space="0" w:color="auto"/>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8"/>
                <w:szCs w:val="28"/>
                <w:lang w:eastAsia="tr-TR"/>
              </w:rPr>
            </w:pPr>
            <w:r w:rsidRPr="00DC3E3B">
              <w:rPr>
                <w:rFonts w:ascii="Book Antiqua" w:hAnsi="Book Antiqua" w:cs="Book Antiqua"/>
                <w:b/>
                <w:bCs/>
                <w:color w:val="000000"/>
                <w:sz w:val="28"/>
                <w:szCs w:val="28"/>
                <w:lang w:eastAsia="tr-TR"/>
              </w:rPr>
              <w:t>GENEL TOPLAM</w:t>
            </w:r>
          </w:p>
        </w:tc>
        <w:tc>
          <w:tcPr>
            <w:tcW w:w="1219" w:type="dxa"/>
            <w:vMerge w:val="restart"/>
            <w:tcBorders>
              <w:top w:val="nil"/>
              <w:left w:val="single" w:sz="4" w:space="0" w:color="auto"/>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1500</w:t>
            </w:r>
            <w:r w:rsidRPr="00DC3E3B">
              <w:rPr>
                <w:rFonts w:ascii="Book Antiqua" w:hAnsi="Book Antiqua" w:cs="Book Antiqua"/>
                <w:b/>
                <w:bCs/>
                <w:color w:val="000000"/>
                <w:sz w:val="20"/>
                <w:szCs w:val="20"/>
                <w:lang w:eastAsia="tr-TR"/>
              </w:rPr>
              <w:t> </w:t>
            </w:r>
          </w:p>
        </w:tc>
        <w:tc>
          <w:tcPr>
            <w:tcW w:w="1382" w:type="dxa"/>
            <w:vMerge w:val="restart"/>
            <w:tcBorders>
              <w:top w:val="nil"/>
              <w:left w:val="single" w:sz="4" w:space="0" w:color="auto"/>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6300</w:t>
            </w:r>
            <w:r w:rsidRPr="00DC3E3B">
              <w:rPr>
                <w:rFonts w:ascii="Book Antiqua" w:hAnsi="Book Antiqua" w:cs="Book Antiqua"/>
                <w:b/>
                <w:bCs/>
                <w:color w:val="000000"/>
                <w:sz w:val="20"/>
                <w:szCs w:val="20"/>
                <w:lang w:eastAsia="tr-TR"/>
              </w:rPr>
              <w:t> </w:t>
            </w:r>
          </w:p>
        </w:tc>
        <w:tc>
          <w:tcPr>
            <w:tcW w:w="1059" w:type="dxa"/>
            <w:vMerge w:val="restart"/>
            <w:tcBorders>
              <w:top w:val="nil"/>
              <w:left w:val="single" w:sz="4" w:space="0" w:color="auto"/>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Pr>
                <w:rFonts w:ascii="Book Antiqua" w:hAnsi="Book Antiqua" w:cs="Book Antiqua"/>
                <w:b/>
                <w:bCs/>
                <w:color w:val="000000"/>
                <w:sz w:val="20"/>
                <w:szCs w:val="20"/>
                <w:lang w:eastAsia="tr-TR"/>
              </w:rPr>
              <w:t>7800</w:t>
            </w:r>
            <w:r w:rsidRPr="00DC3E3B">
              <w:rPr>
                <w:rFonts w:ascii="Book Antiqua" w:hAnsi="Book Antiqua" w:cs="Book Antiqua"/>
                <w:b/>
                <w:bCs/>
                <w:color w:val="000000"/>
                <w:sz w:val="20"/>
                <w:szCs w:val="20"/>
                <w:lang w:eastAsia="tr-TR"/>
              </w:rPr>
              <w:t> </w:t>
            </w:r>
          </w:p>
        </w:tc>
        <w:tc>
          <w:tcPr>
            <w:tcW w:w="1447" w:type="dxa"/>
            <w:vMerge w:val="restart"/>
            <w:tcBorders>
              <w:top w:val="nil"/>
              <w:left w:val="single" w:sz="4" w:space="0" w:color="auto"/>
              <w:bottom w:val="single" w:sz="4" w:space="0" w:color="auto"/>
              <w:right w:val="single" w:sz="4" w:space="0" w:color="auto"/>
            </w:tcBorders>
            <w:noWrap/>
            <w:vAlign w:val="center"/>
          </w:tcPr>
          <w:p w:rsidR="005D2FCE" w:rsidRPr="00DC3E3B" w:rsidRDefault="005D2FCE" w:rsidP="00926EE0">
            <w:pPr>
              <w:spacing w:after="0" w:line="240" w:lineRule="auto"/>
              <w:jc w:val="center"/>
              <w:rPr>
                <w:rFonts w:ascii="Book Antiqua" w:hAnsi="Book Antiqua" w:cs="Book Antiqua"/>
                <w:b/>
                <w:bCs/>
                <w:color w:val="000000"/>
                <w:sz w:val="20"/>
                <w:szCs w:val="20"/>
                <w:lang w:eastAsia="tr-TR"/>
              </w:rPr>
            </w:pPr>
            <w:r w:rsidRPr="00DC3E3B">
              <w:rPr>
                <w:rFonts w:ascii="Book Antiqua" w:hAnsi="Book Antiqua" w:cs="Book Antiqua"/>
                <w:b/>
                <w:bCs/>
                <w:color w:val="000000"/>
                <w:sz w:val="20"/>
                <w:szCs w:val="20"/>
                <w:lang w:eastAsia="tr-TR"/>
              </w:rPr>
              <w:t> </w:t>
            </w:r>
          </w:p>
        </w:tc>
      </w:tr>
      <w:tr w:rsidR="005D2FCE" w:rsidRPr="0015688B">
        <w:trPr>
          <w:trHeight w:val="402"/>
        </w:trPr>
        <w:tc>
          <w:tcPr>
            <w:tcW w:w="4348" w:type="dxa"/>
            <w:gridSpan w:val="3"/>
            <w:vMerge/>
            <w:tcBorders>
              <w:top w:val="single" w:sz="4" w:space="0" w:color="auto"/>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8"/>
                <w:szCs w:val="28"/>
                <w:lang w:eastAsia="tr-TR"/>
              </w:rPr>
            </w:pPr>
          </w:p>
        </w:tc>
        <w:tc>
          <w:tcPr>
            <w:tcW w:w="1219"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c>
          <w:tcPr>
            <w:tcW w:w="1382"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c>
          <w:tcPr>
            <w:tcW w:w="1059"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c>
          <w:tcPr>
            <w:tcW w:w="1447" w:type="dxa"/>
            <w:vMerge/>
            <w:tcBorders>
              <w:top w:val="nil"/>
              <w:left w:val="single" w:sz="4" w:space="0" w:color="auto"/>
              <w:bottom w:val="single" w:sz="4" w:space="0" w:color="auto"/>
              <w:right w:val="single" w:sz="4" w:space="0" w:color="auto"/>
            </w:tcBorders>
            <w:vAlign w:val="center"/>
          </w:tcPr>
          <w:p w:rsidR="005D2FCE" w:rsidRPr="00DC3E3B" w:rsidRDefault="005D2FCE" w:rsidP="00926EE0">
            <w:pPr>
              <w:spacing w:after="0" w:line="240" w:lineRule="auto"/>
              <w:rPr>
                <w:rFonts w:ascii="Book Antiqua" w:hAnsi="Book Antiqua" w:cs="Book Antiqua"/>
                <w:b/>
                <w:bCs/>
                <w:color w:val="000000"/>
                <w:sz w:val="20"/>
                <w:szCs w:val="20"/>
                <w:lang w:eastAsia="tr-TR"/>
              </w:rPr>
            </w:pPr>
          </w:p>
        </w:tc>
      </w:tr>
    </w:tbl>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Default="005D2FCE" w:rsidP="00A9573C">
      <w:pPr>
        <w:rPr>
          <w:rFonts w:ascii="Times New Roman" w:hAnsi="Times New Roman" w:cs="Times New Roman"/>
          <w:b/>
          <w:bCs/>
          <w:sz w:val="28"/>
          <w:szCs w:val="28"/>
        </w:rPr>
      </w:pPr>
    </w:p>
    <w:p w:rsidR="005D2FCE" w:rsidRPr="00DC3E3B" w:rsidRDefault="005D2FCE" w:rsidP="00A9573C">
      <w:pPr>
        <w:rPr>
          <w:rFonts w:ascii="Book Antiqua" w:hAnsi="Book Antiqua" w:cs="Book Antiqua"/>
          <w:b/>
          <w:bCs/>
          <w:sz w:val="24"/>
          <w:szCs w:val="24"/>
        </w:rPr>
      </w:pPr>
      <w:r w:rsidRPr="00DC3E3B">
        <w:rPr>
          <w:rFonts w:ascii="Book Antiqua" w:hAnsi="Book Antiqua" w:cs="Book Antiqua"/>
          <w:b/>
          <w:bCs/>
          <w:sz w:val="24"/>
          <w:szCs w:val="24"/>
        </w:rPr>
        <w:t>3.3-FALİYETLER VE MALİYETLERİN ONAYI</w:t>
      </w:r>
    </w:p>
    <w:p w:rsidR="005D2FCE" w:rsidRPr="00DC3E3B" w:rsidRDefault="005D2FCE" w:rsidP="00A9573C">
      <w:pPr>
        <w:rPr>
          <w:rFonts w:ascii="Book Antiqua" w:hAnsi="Book Antiqua" w:cs="Book Antiqua"/>
          <w:b/>
          <w:bCs/>
          <w:sz w:val="24"/>
          <w:szCs w:val="24"/>
        </w:rPr>
      </w:pPr>
    </w:p>
    <w:p w:rsidR="005D2FCE" w:rsidRDefault="005D2FCE" w:rsidP="006B0CFD">
      <w:pPr>
        <w:jc w:val="both"/>
        <w:rPr>
          <w:rFonts w:ascii="Book Antiqua" w:hAnsi="Book Antiqua" w:cs="Book Antiqua"/>
          <w:sz w:val="24"/>
          <w:szCs w:val="24"/>
        </w:rPr>
      </w:pPr>
      <w:r w:rsidRPr="00DC3E3B">
        <w:rPr>
          <w:rFonts w:ascii="Book Antiqua" w:hAnsi="Book Antiqua" w:cs="Book Antiqua"/>
          <w:b/>
          <w:bCs/>
          <w:sz w:val="24"/>
          <w:szCs w:val="24"/>
        </w:rPr>
        <w:tab/>
      </w:r>
      <w:r>
        <w:rPr>
          <w:rFonts w:ascii="Book Antiqua" w:hAnsi="Book Antiqua" w:cs="Book Antiqua"/>
          <w:sz w:val="24"/>
          <w:szCs w:val="24"/>
        </w:rPr>
        <w:t>Yarışlı İlko</w:t>
      </w:r>
      <w:r w:rsidRPr="00DC3E3B">
        <w:rPr>
          <w:rFonts w:ascii="Book Antiqua" w:hAnsi="Book Antiqua" w:cs="Book Antiqua"/>
          <w:sz w:val="24"/>
          <w:szCs w:val="24"/>
        </w:rPr>
        <w:t>k</w:t>
      </w:r>
      <w:r>
        <w:rPr>
          <w:rFonts w:ascii="Book Antiqua" w:hAnsi="Book Antiqua" w:cs="Book Antiqua"/>
          <w:sz w:val="24"/>
          <w:szCs w:val="24"/>
        </w:rPr>
        <w:t>ulu Müdürlüğümüzün “2015-2019 Stratejik Planı” kapsamında hazırlanan “2017 Yılı Eylem Planı”nın  uygulanabilmesi için Bütçe İçi ve Bütçe Dışı olmak üzere toplam  (7800TL ) kaynağa ihtiyaç duyulmaktadır.</w:t>
      </w:r>
    </w:p>
    <w:p w:rsidR="005D2FCE" w:rsidRDefault="005D2FCE" w:rsidP="00A9573C">
      <w:pPr>
        <w:rPr>
          <w:rFonts w:ascii="Book Antiqua" w:hAnsi="Book Antiqua" w:cs="Book Antiqua"/>
          <w:sz w:val="24"/>
          <w:szCs w:val="24"/>
        </w:rPr>
      </w:pPr>
    </w:p>
    <w:p w:rsidR="005D2FCE" w:rsidRDefault="005D2FCE" w:rsidP="00A9573C">
      <w:pPr>
        <w:rPr>
          <w:rFonts w:ascii="Book Antiqua" w:hAnsi="Book Antiqua" w:cs="Book Antiqua"/>
          <w:sz w:val="24"/>
          <w:szCs w:val="24"/>
        </w:rPr>
      </w:pPr>
    </w:p>
    <w:p w:rsidR="005D2FCE" w:rsidRDefault="005D2FCE" w:rsidP="00A9573C">
      <w:pPr>
        <w:rPr>
          <w:rFonts w:ascii="Book Antiqua" w:hAnsi="Book Antiqua" w:cs="Book Antiqua"/>
          <w:sz w:val="24"/>
          <w:szCs w:val="24"/>
        </w:rPr>
      </w:pPr>
    </w:p>
    <w:p w:rsidR="005D2FCE" w:rsidRDefault="005D2FCE" w:rsidP="00A9573C">
      <w:pPr>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Osman TUNÇ</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Okul Müdürü</w:t>
      </w:r>
    </w:p>
    <w:p w:rsidR="005D2FCE" w:rsidRDefault="005D2FCE" w:rsidP="00A9573C">
      <w:pPr>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Üst Kurul Başkanı</w:t>
      </w:r>
    </w:p>
    <w:p w:rsidR="005D2FCE" w:rsidRDefault="005D2FCE" w:rsidP="00A9573C">
      <w:pPr>
        <w:rPr>
          <w:rFonts w:ascii="Book Antiqua" w:hAnsi="Book Antiqua" w:cs="Book Antiqua"/>
          <w:sz w:val="24"/>
          <w:szCs w:val="24"/>
        </w:rPr>
      </w:pPr>
    </w:p>
    <w:p w:rsidR="005D2FCE" w:rsidRDefault="005D2FCE" w:rsidP="00A9573C">
      <w:pPr>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Yaşar ÖZDEMİR</w:t>
      </w:r>
    </w:p>
    <w:p w:rsidR="005D2FCE" w:rsidRDefault="005D2FCE" w:rsidP="00A9573C">
      <w:pPr>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Sınıf Öğretmeni</w:t>
      </w:r>
    </w:p>
    <w:p w:rsidR="005D2FCE" w:rsidRDefault="005D2FCE" w:rsidP="00A9573C">
      <w:pPr>
        <w:rPr>
          <w:rFonts w:ascii="Book Antiqua" w:hAnsi="Book Antiqua" w:cs="Book Antiqua"/>
          <w:sz w:val="24"/>
          <w:szCs w:val="24"/>
        </w:rPr>
      </w:pP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Üst Kurul Üyesi</w:t>
      </w:r>
    </w:p>
    <w:p w:rsidR="005D2FCE" w:rsidRDefault="005D2FCE" w:rsidP="00A9573C">
      <w:pPr>
        <w:rPr>
          <w:rFonts w:ascii="Book Antiqua" w:hAnsi="Book Antiqua" w:cs="Book Antiqua"/>
          <w:sz w:val="24"/>
          <w:szCs w:val="24"/>
        </w:rPr>
      </w:pPr>
    </w:p>
    <w:p w:rsidR="005D2FCE" w:rsidRDefault="005D2FCE" w:rsidP="00A9573C">
      <w:pPr>
        <w:rPr>
          <w:rFonts w:ascii="Book Antiqua" w:hAnsi="Book Antiqua" w:cs="Book Antiqua"/>
          <w:sz w:val="24"/>
          <w:szCs w:val="24"/>
        </w:rPr>
      </w:pPr>
    </w:p>
    <w:p w:rsidR="005D2FCE" w:rsidRDefault="005D2FCE" w:rsidP="00A9573C">
      <w:pPr>
        <w:rPr>
          <w:rFonts w:ascii="Book Antiqua" w:hAnsi="Book Antiqua" w:cs="Book Antiqua"/>
          <w:sz w:val="24"/>
          <w:szCs w:val="24"/>
        </w:rPr>
      </w:pPr>
    </w:p>
    <w:p w:rsidR="005D2FCE" w:rsidRDefault="005D2FCE" w:rsidP="00A9573C">
      <w:pPr>
        <w:rPr>
          <w:rFonts w:ascii="Book Antiqua" w:hAnsi="Book Antiqua" w:cs="Book Antiqua"/>
          <w:sz w:val="24"/>
          <w:szCs w:val="24"/>
        </w:rPr>
      </w:pPr>
    </w:p>
    <w:p w:rsidR="005D2FCE" w:rsidRDefault="005D2FCE" w:rsidP="00DC3E3B">
      <w:pPr>
        <w:rPr>
          <w:rFonts w:ascii="Book Antiqua" w:hAnsi="Book Antiqua" w:cs="Book Antiqua"/>
          <w:sz w:val="24"/>
          <w:szCs w:val="24"/>
        </w:rPr>
      </w:pPr>
      <w:r>
        <w:rPr>
          <w:rFonts w:ascii="Book Antiqua" w:hAnsi="Book Antiqua" w:cs="Book Antiqua"/>
          <w:sz w:val="24"/>
          <w:szCs w:val="24"/>
        </w:rPr>
        <w:t xml:space="preserve">       Mevlüt SARIBAŞ</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Yıldırım TOKCAN</w:t>
      </w:r>
    </w:p>
    <w:p w:rsidR="005D2FCE" w:rsidRDefault="005D2FCE" w:rsidP="00DC3E3B">
      <w:pPr>
        <w:rPr>
          <w:rFonts w:ascii="Book Antiqua" w:hAnsi="Book Antiqua" w:cs="Book Antiqua"/>
          <w:sz w:val="24"/>
          <w:szCs w:val="24"/>
        </w:rPr>
      </w:pPr>
      <w:r>
        <w:rPr>
          <w:rFonts w:ascii="Book Antiqua" w:hAnsi="Book Antiqua" w:cs="Book Antiqua"/>
          <w:sz w:val="24"/>
          <w:szCs w:val="24"/>
        </w:rPr>
        <w:t xml:space="preserve"> Okul Aile Birliği Başkanı</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Okul Aile Birliği Yön.Krl.Üyesi</w:t>
      </w:r>
    </w:p>
    <w:p w:rsidR="005D2FCE" w:rsidRDefault="005D2FCE" w:rsidP="00DC3E3B">
      <w:pPr>
        <w:rPr>
          <w:rFonts w:ascii="Book Antiqua" w:hAnsi="Book Antiqua" w:cs="Book Antiqua"/>
          <w:sz w:val="24"/>
          <w:szCs w:val="24"/>
        </w:rPr>
      </w:pPr>
      <w:r>
        <w:rPr>
          <w:rFonts w:ascii="Book Antiqua" w:hAnsi="Book Antiqua" w:cs="Book Antiqua"/>
          <w:sz w:val="24"/>
          <w:szCs w:val="24"/>
        </w:rPr>
        <w:t xml:space="preserve">         Üst Kurul Üyesi</w:t>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r>
      <w:r>
        <w:rPr>
          <w:rFonts w:ascii="Book Antiqua" w:hAnsi="Book Antiqua" w:cs="Book Antiqua"/>
          <w:sz w:val="24"/>
          <w:szCs w:val="24"/>
        </w:rPr>
        <w:tab/>
        <w:t xml:space="preserve">   Üst Kurul Üyesi</w:t>
      </w:r>
    </w:p>
    <w:p w:rsidR="005D2FCE" w:rsidRPr="00DC3E3B" w:rsidRDefault="005D2FCE" w:rsidP="00A9573C">
      <w:pPr>
        <w:rPr>
          <w:rFonts w:ascii="Book Antiqua" w:hAnsi="Book Antiqua" w:cs="Book Antiqua"/>
          <w:sz w:val="24"/>
          <w:szCs w:val="24"/>
        </w:rPr>
      </w:pPr>
    </w:p>
    <w:sectPr w:rsidR="005D2FCE" w:rsidRPr="00DC3E3B" w:rsidSect="00E86EFE">
      <w:footerReference w:type="default" r:id="rId10"/>
      <w:pgSz w:w="11906" w:h="16838"/>
      <w:pgMar w:top="993" w:right="1417" w:bottom="709" w:left="1417"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FCE" w:rsidRDefault="005D2FCE" w:rsidP="00E86EFE">
      <w:pPr>
        <w:spacing w:after="0" w:line="240" w:lineRule="auto"/>
      </w:pPr>
      <w:r>
        <w:separator/>
      </w:r>
    </w:p>
  </w:endnote>
  <w:endnote w:type="continuationSeparator" w:id="0">
    <w:p w:rsidR="005D2FCE" w:rsidRDefault="005D2FCE" w:rsidP="00E86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FCE" w:rsidRDefault="005D2FCE">
    <w:pPr>
      <w:pStyle w:val="Footer"/>
      <w:jc w:val="right"/>
    </w:pPr>
    <w:fldSimple w:instr=" PAGE   \* MERGEFORMAT ">
      <w:r>
        <w:rPr>
          <w:noProof/>
        </w:rPr>
        <w:t>16</w:t>
      </w:r>
    </w:fldSimple>
  </w:p>
  <w:p w:rsidR="005D2FCE" w:rsidRDefault="005D2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FCE" w:rsidRDefault="005D2FCE" w:rsidP="00E86EFE">
      <w:pPr>
        <w:spacing w:after="0" w:line="240" w:lineRule="auto"/>
      </w:pPr>
      <w:r>
        <w:separator/>
      </w:r>
    </w:p>
  </w:footnote>
  <w:footnote w:type="continuationSeparator" w:id="0">
    <w:p w:rsidR="005D2FCE" w:rsidRDefault="005D2FCE" w:rsidP="00E86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142"/>
    <w:multiLevelType w:val="hybridMultilevel"/>
    <w:tmpl w:val="BB52C3E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865FD"/>
    <w:multiLevelType w:val="multilevel"/>
    <w:tmpl w:val="D854C2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59E364F"/>
    <w:multiLevelType w:val="multilevel"/>
    <w:tmpl w:val="8B84D59E"/>
    <w:lvl w:ilvl="0">
      <w:start w:val="1"/>
      <w:numFmt w:val="decimal"/>
      <w:lvlText w:val="%1."/>
      <w:lvlJc w:val="left"/>
      <w:pPr>
        <w:ind w:left="600" w:hanging="60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4BC932E8"/>
    <w:multiLevelType w:val="hybridMultilevel"/>
    <w:tmpl w:val="6D0CCA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BFA0877"/>
    <w:multiLevelType w:val="hybridMultilevel"/>
    <w:tmpl w:val="6D0CCA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62E77D94"/>
    <w:multiLevelType w:val="hybridMultilevel"/>
    <w:tmpl w:val="BB52C3E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73F6657B"/>
    <w:multiLevelType w:val="hybridMultilevel"/>
    <w:tmpl w:val="6D0CCA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55D5"/>
    <w:rsid w:val="000412C2"/>
    <w:rsid w:val="000568D7"/>
    <w:rsid w:val="000651BF"/>
    <w:rsid w:val="0007278A"/>
    <w:rsid w:val="000B1759"/>
    <w:rsid w:val="000C35A4"/>
    <w:rsid w:val="000E79F2"/>
    <w:rsid w:val="001164C8"/>
    <w:rsid w:val="00120510"/>
    <w:rsid w:val="001210FA"/>
    <w:rsid w:val="0015688B"/>
    <w:rsid w:val="001755D5"/>
    <w:rsid w:val="001F5196"/>
    <w:rsid w:val="001F52E1"/>
    <w:rsid w:val="001F63AF"/>
    <w:rsid w:val="00204F74"/>
    <w:rsid w:val="00210E5A"/>
    <w:rsid w:val="00217234"/>
    <w:rsid w:val="0022462C"/>
    <w:rsid w:val="0022652F"/>
    <w:rsid w:val="00267FC1"/>
    <w:rsid w:val="002726A1"/>
    <w:rsid w:val="00281D2B"/>
    <w:rsid w:val="002A6786"/>
    <w:rsid w:val="002B0987"/>
    <w:rsid w:val="002C5587"/>
    <w:rsid w:val="002D67F2"/>
    <w:rsid w:val="002E28B6"/>
    <w:rsid w:val="002F00F3"/>
    <w:rsid w:val="002F7BD3"/>
    <w:rsid w:val="0031620E"/>
    <w:rsid w:val="0033413B"/>
    <w:rsid w:val="003668C6"/>
    <w:rsid w:val="003710A3"/>
    <w:rsid w:val="00380320"/>
    <w:rsid w:val="00387618"/>
    <w:rsid w:val="003A6A23"/>
    <w:rsid w:val="003E65EB"/>
    <w:rsid w:val="003F7C3E"/>
    <w:rsid w:val="00410A69"/>
    <w:rsid w:val="00413829"/>
    <w:rsid w:val="00463073"/>
    <w:rsid w:val="004903B5"/>
    <w:rsid w:val="004B0C96"/>
    <w:rsid w:val="004C11D4"/>
    <w:rsid w:val="004C1A1D"/>
    <w:rsid w:val="004C206F"/>
    <w:rsid w:val="004D1439"/>
    <w:rsid w:val="004D6081"/>
    <w:rsid w:val="004E032D"/>
    <w:rsid w:val="004E4C50"/>
    <w:rsid w:val="00503553"/>
    <w:rsid w:val="00510F9E"/>
    <w:rsid w:val="005113DE"/>
    <w:rsid w:val="0051588D"/>
    <w:rsid w:val="00526D45"/>
    <w:rsid w:val="0053218E"/>
    <w:rsid w:val="00540F41"/>
    <w:rsid w:val="00562BDF"/>
    <w:rsid w:val="005716F2"/>
    <w:rsid w:val="0058355D"/>
    <w:rsid w:val="0059266B"/>
    <w:rsid w:val="0059306B"/>
    <w:rsid w:val="005A40A4"/>
    <w:rsid w:val="005C2418"/>
    <w:rsid w:val="005C448A"/>
    <w:rsid w:val="005D2FCE"/>
    <w:rsid w:val="00602B44"/>
    <w:rsid w:val="0064021B"/>
    <w:rsid w:val="00641631"/>
    <w:rsid w:val="0067551C"/>
    <w:rsid w:val="006B0CFD"/>
    <w:rsid w:val="006D3719"/>
    <w:rsid w:val="007016DE"/>
    <w:rsid w:val="007043FB"/>
    <w:rsid w:val="007279ED"/>
    <w:rsid w:val="007367CA"/>
    <w:rsid w:val="00740322"/>
    <w:rsid w:val="0077174C"/>
    <w:rsid w:val="0079063E"/>
    <w:rsid w:val="007A6F21"/>
    <w:rsid w:val="007B5B9A"/>
    <w:rsid w:val="007E3A90"/>
    <w:rsid w:val="00832AE3"/>
    <w:rsid w:val="00842F4A"/>
    <w:rsid w:val="0086696A"/>
    <w:rsid w:val="00890C11"/>
    <w:rsid w:val="008C3BB5"/>
    <w:rsid w:val="008D3A0D"/>
    <w:rsid w:val="008E16E1"/>
    <w:rsid w:val="008E6193"/>
    <w:rsid w:val="008F3AD3"/>
    <w:rsid w:val="0090268A"/>
    <w:rsid w:val="00926EE0"/>
    <w:rsid w:val="0097649C"/>
    <w:rsid w:val="009F46F8"/>
    <w:rsid w:val="00A21D5C"/>
    <w:rsid w:val="00A22C4A"/>
    <w:rsid w:val="00A27D24"/>
    <w:rsid w:val="00A6417E"/>
    <w:rsid w:val="00A75F22"/>
    <w:rsid w:val="00A9573C"/>
    <w:rsid w:val="00A975BB"/>
    <w:rsid w:val="00AC2D57"/>
    <w:rsid w:val="00AD537E"/>
    <w:rsid w:val="00AF391B"/>
    <w:rsid w:val="00B04159"/>
    <w:rsid w:val="00B47FBC"/>
    <w:rsid w:val="00BE1E2A"/>
    <w:rsid w:val="00BE2D92"/>
    <w:rsid w:val="00C112A2"/>
    <w:rsid w:val="00C55CAE"/>
    <w:rsid w:val="00C632A5"/>
    <w:rsid w:val="00C93521"/>
    <w:rsid w:val="00CC2A56"/>
    <w:rsid w:val="00CD54DE"/>
    <w:rsid w:val="00CD6E4D"/>
    <w:rsid w:val="00CE6372"/>
    <w:rsid w:val="00D00F02"/>
    <w:rsid w:val="00D044EE"/>
    <w:rsid w:val="00D87846"/>
    <w:rsid w:val="00DA4969"/>
    <w:rsid w:val="00DB6EF7"/>
    <w:rsid w:val="00DC3E3B"/>
    <w:rsid w:val="00DD2CCF"/>
    <w:rsid w:val="00DF6D9A"/>
    <w:rsid w:val="00E05A60"/>
    <w:rsid w:val="00E14AE4"/>
    <w:rsid w:val="00E1682A"/>
    <w:rsid w:val="00E17F79"/>
    <w:rsid w:val="00E21850"/>
    <w:rsid w:val="00E266CD"/>
    <w:rsid w:val="00E413B7"/>
    <w:rsid w:val="00E55EFC"/>
    <w:rsid w:val="00E622E4"/>
    <w:rsid w:val="00E81F9D"/>
    <w:rsid w:val="00E86EFE"/>
    <w:rsid w:val="00EB1E16"/>
    <w:rsid w:val="00EC3836"/>
    <w:rsid w:val="00EF0D94"/>
    <w:rsid w:val="00EF28F9"/>
    <w:rsid w:val="00F3474D"/>
    <w:rsid w:val="00F37411"/>
    <w:rsid w:val="00F511E4"/>
    <w:rsid w:val="00F65F83"/>
    <w:rsid w:val="00F833EC"/>
    <w:rsid w:val="00F93D4E"/>
    <w:rsid w:val="00FD38D7"/>
    <w:rsid w:val="00FD64C0"/>
    <w:rsid w:val="00FF2F0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1" type="connector" idref="#_s1031">
          <o:proxy start="" idref="#_s1033" connectloc="0"/>
          <o:proxy end="" idref="#_s1032" connectloc="2"/>
        </o:r>
        <o:r id="V:Rule2" type="connector" idref="#_s1030">
          <o:proxy start="" idref="#_s1034" connectloc="0"/>
          <o:proxy end="" idref="#_s1032" connectloc="2"/>
        </o:r>
        <o:r id="V:Rule3" type="connector" idref="#_s1029">
          <o:proxy start="" idref="#_s1035" connectloc="0"/>
          <o:proxy end="" idref="#_s103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3B"/>
    <w:pPr>
      <w:spacing w:after="200" w:line="276" w:lineRule="auto"/>
    </w:pPr>
    <w:rPr>
      <w:rFonts w:cs="Calibri"/>
      <w:lang w:eastAsia="en-US"/>
    </w:rPr>
  </w:style>
  <w:style w:type="paragraph" w:styleId="Heading2">
    <w:name w:val="heading 2"/>
    <w:basedOn w:val="Normal"/>
    <w:link w:val="Heading2Char"/>
    <w:uiPriority w:val="99"/>
    <w:qFormat/>
    <w:rsid w:val="00641631"/>
    <w:pPr>
      <w:widowControl w:val="0"/>
      <w:spacing w:after="0" w:line="240" w:lineRule="auto"/>
      <w:ind w:left="104"/>
      <w:outlineLvl w:val="1"/>
    </w:pPr>
    <w:rPr>
      <w:b/>
      <w:b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41631"/>
    <w:rPr>
      <w:rFonts w:ascii="Times New Roman" w:hAnsi="Times New Roman" w:cs="Times New Roman"/>
      <w:b/>
      <w:bCs/>
      <w:sz w:val="72"/>
      <w:szCs w:val="72"/>
      <w:lang w:val="en-US"/>
    </w:rPr>
  </w:style>
  <w:style w:type="table" w:styleId="TableGrid">
    <w:name w:val="Table Grid"/>
    <w:basedOn w:val="TableNormal"/>
    <w:uiPriority w:val="99"/>
    <w:rsid w:val="001755D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çindekiler vb,LİSTE PARAF,KODLAMA,ALT BAŞLIK"/>
    <w:basedOn w:val="Normal"/>
    <w:link w:val="ListParagraphChar"/>
    <w:uiPriority w:val="99"/>
    <w:qFormat/>
    <w:rsid w:val="004903B5"/>
    <w:pPr>
      <w:ind w:left="720"/>
    </w:pPr>
  </w:style>
  <w:style w:type="paragraph" w:styleId="BalloonText">
    <w:name w:val="Balloon Text"/>
    <w:basedOn w:val="Normal"/>
    <w:link w:val="BalloonTextChar"/>
    <w:uiPriority w:val="99"/>
    <w:semiHidden/>
    <w:rsid w:val="0064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1631"/>
    <w:rPr>
      <w:rFonts w:ascii="Tahoma" w:hAnsi="Tahoma" w:cs="Tahoma"/>
      <w:sz w:val="16"/>
      <w:szCs w:val="16"/>
    </w:rPr>
  </w:style>
  <w:style w:type="paragraph" w:styleId="Caption">
    <w:name w:val="caption"/>
    <w:basedOn w:val="Normal"/>
    <w:next w:val="Normal"/>
    <w:uiPriority w:val="99"/>
    <w:qFormat/>
    <w:rsid w:val="00641631"/>
    <w:pPr>
      <w:spacing w:line="240" w:lineRule="auto"/>
    </w:pPr>
    <w:rPr>
      <w:b/>
      <w:bCs/>
      <w:color w:val="4F81BD"/>
      <w:sz w:val="18"/>
      <w:szCs w:val="18"/>
    </w:rPr>
  </w:style>
  <w:style w:type="character" w:styleId="Hyperlink">
    <w:name w:val="Hyperlink"/>
    <w:basedOn w:val="DefaultParagraphFont"/>
    <w:uiPriority w:val="99"/>
    <w:rsid w:val="004B0C96"/>
    <w:rPr>
      <w:color w:val="0000FF"/>
      <w:u w:val="single"/>
    </w:rPr>
  </w:style>
  <w:style w:type="character" w:customStyle="1" w:styleId="ListParagraphChar">
    <w:name w:val="List Paragraph Char"/>
    <w:aliases w:val="içindekiler vb Char,LİSTE PARAF Char,KODLAMA Char,ALT BAŞLIK Char"/>
    <w:link w:val="ListParagraph"/>
    <w:uiPriority w:val="99"/>
    <w:locked/>
    <w:rsid w:val="003F7C3E"/>
  </w:style>
  <w:style w:type="paragraph" w:styleId="Header">
    <w:name w:val="header"/>
    <w:basedOn w:val="Normal"/>
    <w:link w:val="HeaderChar"/>
    <w:uiPriority w:val="99"/>
    <w:rsid w:val="00E86EF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86EFE"/>
  </w:style>
  <w:style w:type="paragraph" w:styleId="Footer">
    <w:name w:val="footer"/>
    <w:basedOn w:val="Normal"/>
    <w:link w:val="FooterChar"/>
    <w:uiPriority w:val="99"/>
    <w:rsid w:val="00E86EF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86EFE"/>
  </w:style>
</w:styles>
</file>

<file path=word/webSettings.xml><?xml version="1.0" encoding="utf-8"?>
<w:webSettings xmlns:r="http://schemas.openxmlformats.org/officeDocument/2006/relationships" xmlns:w="http://schemas.openxmlformats.org/wordprocessingml/2006/main">
  <w:divs>
    <w:div w:id="540483146">
      <w:marLeft w:val="0"/>
      <w:marRight w:val="0"/>
      <w:marTop w:val="0"/>
      <w:marBottom w:val="0"/>
      <w:divBdr>
        <w:top w:val="none" w:sz="0" w:space="0" w:color="auto"/>
        <w:left w:val="none" w:sz="0" w:space="0" w:color="auto"/>
        <w:bottom w:val="none" w:sz="0" w:space="0" w:color="auto"/>
        <w:right w:val="none" w:sz="0" w:space="0" w:color="auto"/>
      </w:divBdr>
    </w:div>
    <w:div w:id="540483147">
      <w:marLeft w:val="0"/>
      <w:marRight w:val="0"/>
      <w:marTop w:val="0"/>
      <w:marBottom w:val="0"/>
      <w:divBdr>
        <w:top w:val="none" w:sz="0" w:space="0" w:color="auto"/>
        <w:left w:val="none" w:sz="0" w:space="0" w:color="auto"/>
        <w:bottom w:val="none" w:sz="0" w:space="0" w:color="auto"/>
        <w:right w:val="none" w:sz="0" w:space="0" w:color="auto"/>
      </w:divBdr>
    </w:div>
    <w:div w:id="540483148">
      <w:marLeft w:val="0"/>
      <w:marRight w:val="0"/>
      <w:marTop w:val="0"/>
      <w:marBottom w:val="0"/>
      <w:divBdr>
        <w:top w:val="none" w:sz="0" w:space="0" w:color="auto"/>
        <w:left w:val="none" w:sz="0" w:space="0" w:color="auto"/>
        <w:bottom w:val="none" w:sz="0" w:space="0" w:color="auto"/>
        <w:right w:val="none" w:sz="0" w:space="0" w:color="auto"/>
      </w:divBdr>
    </w:div>
    <w:div w:id="540483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1345</TotalTime>
  <Pages>30</Pages>
  <Words>5433</Words>
  <Characters>30973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52</cp:revision>
  <cp:lastPrinted>2016-01-07T07:05:00Z</cp:lastPrinted>
  <dcterms:created xsi:type="dcterms:W3CDTF">2016-01-06T08:06:00Z</dcterms:created>
  <dcterms:modified xsi:type="dcterms:W3CDTF">2017-02-27T10:28:00Z</dcterms:modified>
</cp:coreProperties>
</file>